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F429" w14:textId="0728AC67" w:rsidR="00AE349A" w:rsidRPr="00CE67E4" w:rsidRDefault="00AE349A" w:rsidP="00AE349A">
      <w:pPr>
        <w:pStyle w:val="Grille-H1CNFS"/>
      </w:pPr>
      <w:r w:rsidRPr="00CE67E4">
        <w:t>GRILLE D’ÉVALUATION</w:t>
      </w:r>
      <w:r w:rsidR="006948E2">
        <w:t xml:space="preserve"> D’UNE INTERVENTION</w:t>
      </w:r>
      <w:r w:rsidRPr="00CE67E4">
        <w:t xml:space="preserve"> (Description)</w:t>
      </w:r>
    </w:p>
    <w:p w14:paraId="7B24222E" w14:textId="77777777" w:rsidR="006948E2" w:rsidRPr="006948E2" w:rsidRDefault="006948E2" w:rsidP="006948E2">
      <w:pPr>
        <w:spacing w:after="240"/>
      </w:pPr>
      <w:r w:rsidRPr="006948E2">
        <w:t xml:space="preserve">Parmi les outils qui existent pour collecter les données, </w:t>
      </w:r>
      <w:r w:rsidRPr="006948E2">
        <w:rPr>
          <w:b/>
          <w:bCs/>
        </w:rPr>
        <w:t>la grille d’évaluation est l’une des ressources les plus utilisées et la plus fiable</w:t>
      </w:r>
      <w:r w:rsidRPr="006948E2">
        <w:t xml:space="preserve"> (Ménard et Gosselin, cités dans Vachon, 2016; Pottier </w:t>
      </w:r>
      <w:r w:rsidRPr="006948E2">
        <w:rPr>
          <w:i/>
          <w:iCs/>
        </w:rPr>
        <w:t>et al.</w:t>
      </w:r>
      <w:r w:rsidRPr="006948E2">
        <w:t>, 2018).</w:t>
      </w:r>
    </w:p>
    <w:p w14:paraId="34403B51" w14:textId="77777777" w:rsidR="006948E2" w:rsidRPr="006948E2" w:rsidRDefault="006948E2" w:rsidP="006948E2">
      <w:pPr>
        <w:spacing w:after="240"/>
      </w:pPr>
      <w:r w:rsidRPr="006948E2">
        <w:t xml:space="preserve">La grille permet de comparer les comportements observés du stagiaire à ceux qui sont attendus. C’est donc une méthode efficace et rapide pour recueillir de l’information pertinente de façon concise. Elle peut servir autant pour l’observation directe qu’indirecte (Pottier </w:t>
      </w:r>
      <w:r w:rsidRPr="006948E2">
        <w:rPr>
          <w:i/>
          <w:iCs/>
        </w:rPr>
        <w:t>et al.</w:t>
      </w:r>
      <w:r w:rsidRPr="006948E2">
        <w:t xml:space="preserve">, 2018). </w:t>
      </w:r>
    </w:p>
    <w:p w14:paraId="1F306EF7" w14:textId="77777777" w:rsidR="006948E2" w:rsidRPr="006948E2" w:rsidRDefault="006948E2" w:rsidP="006948E2">
      <w:pPr>
        <w:spacing w:after="240"/>
      </w:pPr>
      <w:r w:rsidRPr="006948E2">
        <w:t>Le stagiaire, dès l’entrée dans le milieu de stage, doit pouvoir se familiariser avec les grilles d’évaluation utilisées afin de savoir précisément ce qui est attendu de lui à chaque étape de ses apprentissages (</w:t>
      </w:r>
      <w:proofErr w:type="spellStart"/>
      <w:r w:rsidRPr="006948E2">
        <w:t>Pelaccia</w:t>
      </w:r>
      <w:proofErr w:type="spellEnd"/>
      <w:r w:rsidRPr="006948E2">
        <w:t xml:space="preserve"> et Bayle, 2018). Le stagiaire pourra remplir lui-même la grille d’évaluation avant de la comparer avec celle du superviseur. Le superviseur pourra alors s’attarder aux éléments qui présentent des divergences.</w:t>
      </w:r>
    </w:p>
    <w:p w14:paraId="00AF2DBD" w14:textId="201DB9B9" w:rsidR="00AE349A" w:rsidRPr="00CE67E4" w:rsidRDefault="006948E2" w:rsidP="006948E2">
      <w:r w:rsidRPr="006948E2">
        <w:t>Les grilles ont comme objectifs de/</w:t>
      </w:r>
      <w:proofErr w:type="gramStart"/>
      <w:r w:rsidRPr="006948E2">
        <w:t>d’ :</w:t>
      </w:r>
      <w:proofErr w:type="gramEnd"/>
    </w:p>
    <w:p w14:paraId="18772E1C" w14:textId="77777777" w:rsidR="006948E2" w:rsidRPr="006948E2" w:rsidRDefault="006948E2" w:rsidP="006948E2">
      <w:pPr>
        <w:pStyle w:val="BulletlistCNFS"/>
      </w:pPr>
      <w:proofErr w:type="gramStart"/>
      <w:r w:rsidRPr="006948E2">
        <w:t>structurer</w:t>
      </w:r>
      <w:proofErr w:type="gramEnd"/>
      <w:r w:rsidRPr="006948E2">
        <w:t xml:space="preserve"> les informations recueillies  </w:t>
      </w:r>
    </w:p>
    <w:p w14:paraId="2F309AC0" w14:textId="77777777" w:rsidR="006948E2" w:rsidRPr="006948E2" w:rsidRDefault="006948E2" w:rsidP="006948E2">
      <w:pPr>
        <w:pStyle w:val="BulletlistCNFS"/>
      </w:pPr>
      <w:proofErr w:type="gramStart"/>
      <w:r w:rsidRPr="006948E2">
        <w:t>cibler</w:t>
      </w:r>
      <w:proofErr w:type="gramEnd"/>
      <w:r w:rsidRPr="006948E2">
        <w:t xml:space="preserve"> les observations </w:t>
      </w:r>
    </w:p>
    <w:p w14:paraId="76AD8287" w14:textId="77777777" w:rsidR="006948E2" w:rsidRPr="006948E2" w:rsidRDefault="006948E2" w:rsidP="006948E2">
      <w:pPr>
        <w:pStyle w:val="BulletlistCNFS"/>
      </w:pPr>
      <w:proofErr w:type="gramStart"/>
      <w:r w:rsidRPr="006948E2">
        <w:t>préciser</w:t>
      </w:r>
      <w:proofErr w:type="gramEnd"/>
      <w:r w:rsidRPr="006948E2">
        <w:t xml:space="preserve"> les aires d’amélioration   </w:t>
      </w:r>
    </w:p>
    <w:p w14:paraId="79755985" w14:textId="77777777" w:rsidR="006948E2" w:rsidRPr="006948E2" w:rsidRDefault="006948E2" w:rsidP="006948E2">
      <w:pPr>
        <w:pStyle w:val="BulletlistCNFS"/>
      </w:pPr>
      <w:proofErr w:type="gramStart"/>
      <w:r w:rsidRPr="006948E2">
        <w:t>indiquer</w:t>
      </w:r>
      <w:proofErr w:type="gramEnd"/>
      <w:r w:rsidRPr="006948E2">
        <w:t xml:space="preserve"> avec précision le rendement  </w:t>
      </w:r>
    </w:p>
    <w:p w14:paraId="25F8337C" w14:textId="77777777" w:rsidR="006948E2" w:rsidRPr="006948E2" w:rsidRDefault="006948E2" w:rsidP="006948E2">
      <w:pPr>
        <w:pStyle w:val="BulletlistCNFS"/>
      </w:pPr>
      <w:proofErr w:type="gramStart"/>
      <w:r w:rsidRPr="006948E2">
        <w:t>servir</w:t>
      </w:r>
      <w:proofErr w:type="gramEnd"/>
      <w:r w:rsidRPr="006948E2">
        <w:t xml:space="preserve"> de preuve (garde une trace des faits) </w:t>
      </w:r>
    </w:p>
    <w:p w14:paraId="3DDBF2BD" w14:textId="77777777" w:rsidR="006948E2" w:rsidRPr="006948E2" w:rsidRDefault="006948E2" w:rsidP="006948E2">
      <w:pPr>
        <w:pStyle w:val="BulletlistCNFS"/>
      </w:pPr>
      <w:proofErr w:type="gramStart"/>
      <w:r w:rsidRPr="006948E2">
        <w:t>améliorer</w:t>
      </w:r>
      <w:proofErr w:type="gramEnd"/>
      <w:r w:rsidRPr="006948E2">
        <w:t xml:space="preserve"> le rendement </w:t>
      </w:r>
    </w:p>
    <w:p w14:paraId="39FC1C92" w14:textId="77777777" w:rsidR="006948E2" w:rsidRPr="006948E2" w:rsidRDefault="006948E2" w:rsidP="006948E2">
      <w:pPr>
        <w:pStyle w:val="BulletlistCNFS"/>
      </w:pPr>
      <w:proofErr w:type="gramStart"/>
      <w:r w:rsidRPr="006948E2">
        <w:t>noter</w:t>
      </w:r>
      <w:proofErr w:type="gramEnd"/>
      <w:r w:rsidRPr="006948E2">
        <w:t xml:space="preserve"> le rendement d’un apprenant </w:t>
      </w:r>
    </w:p>
    <w:p w14:paraId="01D40631" w14:textId="17E0D3B3" w:rsidR="00AE349A" w:rsidRPr="00CE67E4" w:rsidRDefault="006948E2" w:rsidP="006948E2">
      <w:pPr>
        <w:pStyle w:val="BulletlistCNFS"/>
      </w:pPr>
      <w:proofErr w:type="gramStart"/>
      <w:r w:rsidRPr="006948E2">
        <w:t>uniformiser</w:t>
      </w:r>
      <w:proofErr w:type="gramEnd"/>
      <w:r w:rsidRPr="006948E2">
        <w:t xml:space="preserve"> l’évaluation pour tous les stagiaires</w:t>
      </w:r>
    </w:p>
    <w:p w14:paraId="3DFE3D19" w14:textId="30F88977" w:rsidR="00AE349A" w:rsidRPr="006948E2" w:rsidRDefault="006948E2" w:rsidP="00AE349A">
      <w:pPr>
        <w:pStyle w:val="CitationCNFS"/>
        <w:rPr>
          <w:lang w:val="fr-FR"/>
        </w:rPr>
      </w:pPr>
      <w:r w:rsidRPr="006948E2">
        <w:rPr>
          <w:lang w:val="fr-FR"/>
        </w:rPr>
        <w:t xml:space="preserve">(Leroux, Lussier et Gosselin, Ménard et Gosselin, cités dans Vachon, </w:t>
      </w:r>
      <w:proofErr w:type="gramStart"/>
      <w:r w:rsidRPr="006948E2">
        <w:rPr>
          <w:lang w:val="fr-FR"/>
        </w:rPr>
        <w:t>2016;</w:t>
      </w:r>
      <w:proofErr w:type="gramEnd"/>
      <w:r w:rsidRPr="006948E2">
        <w:rPr>
          <w:lang w:val="fr-FR"/>
        </w:rPr>
        <w:t xml:space="preserve"> Ordre des infirmières et des infirmiers du Québec, 2019; </w:t>
      </w:r>
      <w:proofErr w:type="spellStart"/>
      <w:r w:rsidRPr="006948E2">
        <w:rPr>
          <w:lang w:val="fr-FR"/>
        </w:rPr>
        <w:t>Scallon</w:t>
      </w:r>
      <w:proofErr w:type="spellEnd"/>
      <w:r w:rsidRPr="006948E2">
        <w:rPr>
          <w:lang w:val="fr-FR"/>
        </w:rPr>
        <w:t>, 2004;</w:t>
      </w:r>
      <w:r>
        <w:rPr>
          <w:lang w:val="fr-FR"/>
        </w:rPr>
        <w:t xml:space="preserve"> </w:t>
      </w:r>
      <w:proofErr w:type="spellStart"/>
      <w:r w:rsidRPr="006948E2">
        <w:rPr>
          <w:lang w:val="fr-FR"/>
        </w:rPr>
        <w:t>Vianin</w:t>
      </w:r>
      <w:proofErr w:type="spellEnd"/>
      <w:r w:rsidRPr="006948E2">
        <w:rPr>
          <w:lang w:val="fr-FR"/>
        </w:rPr>
        <w:t>, 2019)</w:t>
      </w:r>
    </w:p>
    <w:p w14:paraId="5D7AC3DF" w14:textId="19E32AE7" w:rsidR="00AE349A" w:rsidRPr="00CE67E4" w:rsidRDefault="006948E2" w:rsidP="00AE349A">
      <w:pPr>
        <w:pStyle w:val="Heading2"/>
        <w:rPr>
          <w:bCs/>
        </w:rPr>
      </w:pPr>
      <w:r w:rsidRPr="006948E2">
        <w:rPr>
          <w:bCs/>
        </w:rPr>
        <w:t xml:space="preserve">La grille d’évaluation est </w:t>
      </w:r>
      <w:r w:rsidRPr="006948E2">
        <w:rPr>
          <w:bCs/>
          <w:color w:val="0070BC"/>
        </w:rPr>
        <w:t>utile au stagiaire</w:t>
      </w:r>
      <w:r w:rsidRPr="006948E2">
        <w:rPr>
          <w:bCs/>
        </w:rPr>
        <w:t xml:space="preserve"> pour :</w:t>
      </w:r>
    </w:p>
    <w:p w14:paraId="4E1552A4" w14:textId="77777777" w:rsidR="006948E2" w:rsidRPr="006948E2" w:rsidRDefault="006948E2" w:rsidP="006948E2">
      <w:pPr>
        <w:pStyle w:val="BulletlistCNFS"/>
      </w:pPr>
      <w:r w:rsidRPr="006948E2">
        <w:t>Procéder à une autoévaluation critique sur son rendement</w:t>
      </w:r>
    </w:p>
    <w:p w14:paraId="23104522" w14:textId="77777777" w:rsidR="006948E2" w:rsidRPr="006948E2" w:rsidRDefault="006948E2" w:rsidP="006948E2">
      <w:pPr>
        <w:pStyle w:val="BulletlistCNFS"/>
      </w:pPr>
      <w:r w:rsidRPr="006948E2">
        <w:t xml:space="preserve">Observer ses progrès au fil des évaluations </w:t>
      </w:r>
    </w:p>
    <w:p w14:paraId="4238DDE0" w14:textId="77777777" w:rsidR="006948E2" w:rsidRPr="006948E2" w:rsidRDefault="006948E2" w:rsidP="006948E2">
      <w:pPr>
        <w:pStyle w:val="BulletlistCNFS"/>
      </w:pPr>
      <w:r w:rsidRPr="006948E2">
        <w:t>Repérer facilement ses forces et ce qu’il devrait améliorer</w:t>
      </w:r>
    </w:p>
    <w:p w14:paraId="49ECA236" w14:textId="1AA4C0E1" w:rsidR="00AE349A" w:rsidRPr="00CE67E4" w:rsidRDefault="006948E2" w:rsidP="006948E2">
      <w:pPr>
        <w:pStyle w:val="BulletlistCNFS"/>
      </w:pPr>
      <w:r w:rsidRPr="006948E2">
        <w:t>Comparer sa perception de son rendement avec celle du superviseur</w:t>
      </w:r>
    </w:p>
    <w:p w14:paraId="1617DE57" w14:textId="0220364A" w:rsidR="00AE349A" w:rsidRPr="00CE67E4" w:rsidRDefault="006948E2" w:rsidP="00AE349A">
      <w:pPr>
        <w:pStyle w:val="Heading2"/>
        <w:rPr>
          <w:bCs/>
        </w:rPr>
      </w:pPr>
      <w:r w:rsidRPr="006948E2">
        <w:rPr>
          <w:bCs/>
        </w:rPr>
        <w:t xml:space="preserve">La grille d’évaluation est </w:t>
      </w:r>
      <w:r w:rsidRPr="006948E2">
        <w:rPr>
          <w:bCs/>
          <w:color w:val="5F37A0"/>
        </w:rPr>
        <w:t xml:space="preserve">utile au superviseur </w:t>
      </w:r>
      <w:r w:rsidRPr="006948E2">
        <w:rPr>
          <w:bCs/>
        </w:rPr>
        <w:t>pour :</w:t>
      </w:r>
    </w:p>
    <w:p w14:paraId="7E5A7AB1" w14:textId="77777777" w:rsidR="006948E2" w:rsidRPr="006948E2" w:rsidRDefault="006948E2" w:rsidP="006948E2">
      <w:pPr>
        <w:pStyle w:val="BulletlistCNFS"/>
      </w:pPr>
      <w:r w:rsidRPr="006948E2">
        <w:t>Préciser les comportements attendus</w:t>
      </w:r>
    </w:p>
    <w:p w14:paraId="7021D906" w14:textId="77777777" w:rsidR="006948E2" w:rsidRPr="006948E2" w:rsidRDefault="006948E2" w:rsidP="006948E2">
      <w:pPr>
        <w:pStyle w:val="BulletlistCNFS"/>
      </w:pPr>
      <w:r w:rsidRPr="006948E2">
        <w:t>Offrir une rétroaction complète à partir de critères cohérents, précis et clairs</w:t>
      </w:r>
    </w:p>
    <w:p w14:paraId="5D8FBDC7" w14:textId="77777777" w:rsidR="006948E2" w:rsidRPr="006948E2" w:rsidRDefault="006948E2" w:rsidP="006948E2">
      <w:pPr>
        <w:pStyle w:val="BulletlistCNFS"/>
      </w:pPr>
      <w:r w:rsidRPr="006948E2">
        <w:t>Identifier les difficultés de rendement du stagiaire et proposer des ajustements</w:t>
      </w:r>
    </w:p>
    <w:p w14:paraId="6E706C35" w14:textId="77777777" w:rsidR="006948E2" w:rsidRPr="006948E2" w:rsidRDefault="006948E2" w:rsidP="006948E2">
      <w:pPr>
        <w:pStyle w:val="BulletlistCNFS"/>
      </w:pPr>
      <w:r w:rsidRPr="006948E2">
        <w:t>Cerner les points forts et les éléments à améliorer</w:t>
      </w:r>
    </w:p>
    <w:p w14:paraId="69F42330" w14:textId="77777777" w:rsidR="006948E2" w:rsidRPr="006948E2" w:rsidRDefault="006948E2" w:rsidP="006948E2">
      <w:pPr>
        <w:pStyle w:val="BulletlistCNFS"/>
      </w:pPr>
      <w:r w:rsidRPr="006948E2">
        <w:t xml:space="preserve">Structurer les informations recueillies </w:t>
      </w:r>
    </w:p>
    <w:p w14:paraId="55F6E50B" w14:textId="77777777" w:rsidR="006948E2" w:rsidRPr="006948E2" w:rsidRDefault="006948E2" w:rsidP="006948E2">
      <w:pPr>
        <w:pStyle w:val="BulletlistCNFS"/>
      </w:pPr>
      <w:r w:rsidRPr="006948E2">
        <w:t>Orienter ses observations selon des comportements et des attitudes à adopter</w:t>
      </w:r>
    </w:p>
    <w:p w14:paraId="5C9B31A0" w14:textId="7BBDB374" w:rsidR="00AE349A" w:rsidRPr="00CE67E4" w:rsidRDefault="006948E2" w:rsidP="006948E2">
      <w:pPr>
        <w:pStyle w:val="BulletlistCNFS"/>
      </w:pPr>
      <w:r w:rsidRPr="006948E2">
        <w:t>Uniformiser l’évaluation pour tous les stagiaires. Chaque stagiaire est évalué selon les mêmes critères.</w:t>
      </w:r>
    </w:p>
    <w:p w14:paraId="48CBA60F" w14:textId="30D0B96F" w:rsidR="00AE349A" w:rsidRPr="006948E2" w:rsidRDefault="006948E2" w:rsidP="00AE349A">
      <w:pPr>
        <w:pStyle w:val="CitationCNFS"/>
        <w:rPr>
          <w:lang w:val="fr-FR"/>
        </w:rPr>
      </w:pPr>
      <w:r w:rsidRPr="006948E2">
        <w:rPr>
          <w:lang w:val="fr-FR"/>
        </w:rPr>
        <w:t xml:space="preserve">(Ordre des infirmières et des infirmiers du Québec, </w:t>
      </w:r>
      <w:proofErr w:type="gramStart"/>
      <w:r w:rsidRPr="006948E2">
        <w:rPr>
          <w:lang w:val="fr-FR"/>
        </w:rPr>
        <w:t>2019;</w:t>
      </w:r>
      <w:proofErr w:type="gramEnd"/>
      <w:r w:rsidRPr="006948E2">
        <w:rPr>
          <w:lang w:val="fr-FR"/>
        </w:rPr>
        <w:t xml:space="preserve"> </w:t>
      </w:r>
      <w:proofErr w:type="spellStart"/>
      <w:r w:rsidRPr="006948E2">
        <w:rPr>
          <w:lang w:val="fr-FR"/>
        </w:rPr>
        <w:t>Scallon</w:t>
      </w:r>
      <w:proofErr w:type="spellEnd"/>
      <w:r w:rsidRPr="006948E2">
        <w:rPr>
          <w:lang w:val="fr-FR"/>
        </w:rPr>
        <w:t>, 2004)</w:t>
      </w:r>
    </w:p>
    <w:p w14:paraId="47AE6C9C" w14:textId="77777777" w:rsidR="00AE349A" w:rsidRPr="00CE67E4" w:rsidRDefault="00AE349A" w:rsidP="00AE349A">
      <w:r w:rsidRPr="00CE67E4">
        <w:t xml:space="preserve"> </w:t>
      </w:r>
    </w:p>
    <w:p w14:paraId="0C8C33FE" w14:textId="77777777" w:rsidR="00B00B8E" w:rsidRPr="00B00B8E" w:rsidRDefault="00AE349A" w:rsidP="00B00B8E">
      <w:r w:rsidRPr="00CE67E4">
        <w:br w:type="column"/>
      </w:r>
      <w:r w:rsidR="00B00B8E" w:rsidRPr="00B00B8E">
        <w:lastRenderedPageBreak/>
        <w:t xml:space="preserve">La grille comprend les critères selon lesquels le stagiaire sera évalué. Ces critères s’appuient sur les trois savoirs (savoir, savoir-être, savoir-faire) que le stagiaire doit démontrer pour satisfaire aux exigences du stage (Bernard et Goodyear, 2019; Pottier </w:t>
      </w:r>
      <w:r w:rsidR="00B00B8E" w:rsidRPr="00B00B8E">
        <w:rPr>
          <w:i/>
          <w:iCs/>
        </w:rPr>
        <w:t>et al.</w:t>
      </w:r>
      <w:r w:rsidR="00B00B8E" w:rsidRPr="00B00B8E">
        <w:t xml:space="preserve">, 2018). </w:t>
      </w:r>
    </w:p>
    <w:p w14:paraId="79B360A0" w14:textId="77777777" w:rsidR="00B00B8E" w:rsidRPr="00B00B8E" w:rsidRDefault="00B00B8E" w:rsidP="00B00B8E">
      <w:r w:rsidRPr="00B00B8E">
        <w:t xml:space="preserve">Ces critères doivent être suffisamment précis pour englober tous les éléments pertinents à une situation et se subdivisent en plus petites unités (les indicateurs) pour rejoindre toutes les particularités du domaine. Ils doivent être mesurables afin qu’ils soient compris de la même manière par les superviseurs et les stagiaires (Pottier </w:t>
      </w:r>
      <w:r w:rsidRPr="00B00B8E">
        <w:rPr>
          <w:i/>
          <w:iCs/>
        </w:rPr>
        <w:t>et al.</w:t>
      </w:r>
      <w:r w:rsidRPr="00B00B8E">
        <w:t xml:space="preserve">, 2018). Si un critère est jugé plutôt nébuleux, il serait pertinent de l’accompagner d’une explication ou de le modifier pour en rehausser la clarté (Pottier </w:t>
      </w:r>
      <w:r w:rsidRPr="00B00B8E">
        <w:rPr>
          <w:i/>
          <w:iCs/>
        </w:rPr>
        <w:t>et al.</w:t>
      </w:r>
      <w:r w:rsidRPr="00B00B8E">
        <w:t xml:space="preserve">, 2018). </w:t>
      </w:r>
    </w:p>
    <w:p w14:paraId="016F4E72" w14:textId="718ED3A8" w:rsidR="00AE349A" w:rsidRPr="00CE67E4" w:rsidRDefault="00B00B8E" w:rsidP="00B00B8E">
      <w:r w:rsidRPr="00B00B8E">
        <w:t xml:space="preserve">La grille comprend l’énumération des compétences recherchées ainsi que des échelles qui peuvent se décliner sous plusieurs formes (Fontaine </w:t>
      </w:r>
      <w:r w:rsidRPr="00B00B8E">
        <w:rPr>
          <w:i/>
          <w:iCs/>
        </w:rPr>
        <w:t>et al.</w:t>
      </w:r>
      <w:r w:rsidRPr="00B00B8E">
        <w:t>, 2020). Il suffit de choisir la forme appropriée selon le contexte d’utilisation et le degré de précision souhaité. Peu importe l’échelle de cotation sélectionnée, il est important d’expliquer au stagiaire la signification de chacun de ses éléments afin de favoriser une évaluation juste du comportement. Il est parfois nécessaire d’ajouter une case Non applicable (N/A). Voici deux types d’échelles :</w:t>
      </w:r>
    </w:p>
    <w:p w14:paraId="26212363" w14:textId="2368C805" w:rsidR="00AE349A" w:rsidRPr="00CE67E4" w:rsidRDefault="00AE349A" w:rsidP="00AE349A">
      <w:pPr>
        <w:pStyle w:val="Heading2"/>
        <w:rPr>
          <w:bCs/>
        </w:rPr>
      </w:pPr>
      <w:r w:rsidRPr="00CE67E4">
        <w:br w:type="column"/>
      </w:r>
      <w:r w:rsidR="00B00B8E" w:rsidRPr="00B00B8E">
        <w:rPr>
          <w:bCs/>
        </w:rPr>
        <w:t>Échelles descriptives :</w:t>
      </w:r>
    </w:p>
    <w:p w14:paraId="60575ABD" w14:textId="0E29701F" w:rsidR="00AE349A" w:rsidRPr="00CE67E4" w:rsidRDefault="00B00B8E" w:rsidP="00AE349A">
      <w:r w:rsidRPr="00B00B8E">
        <w:t>Ces échelles :</w:t>
      </w:r>
    </w:p>
    <w:p w14:paraId="48E88699" w14:textId="77777777" w:rsidR="00B00B8E" w:rsidRPr="00B00B8E" w:rsidRDefault="00B00B8E" w:rsidP="00B00B8E">
      <w:pPr>
        <w:pStyle w:val="BulletlistCNFS"/>
      </w:pPr>
      <w:proofErr w:type="gramStart"/>
      <w:r w:rsidRPr="00B00B8E">
        <w:t>sont</w:t>
      </w:r>
      <w:proofErr w:type="gramEnd"/>
      <w:r w:rsidRPr="00B00B8E">
        <w:t xml:space="preserve"> plus élaborées </w:t>
      </w:r>
    </w:p>
    <w:p w14:paraId="1B806E61" w14:textId="77777777" w:rsidR="00B00B8E" w:rsidRPr="00B00B8E" w:rsidRDefault="00B00B8E" w:rsidP="00B00B8E">
      <w:pPr>
        <w:pStyle w:val="BulletlistCNFS"/>
      </w:pPr>
      <w:proofErr w:type="gramStart"/>
      <w:r w:rsidRPr="00B00B8E">
        <w:t>permettent</w:t>
      </w:r>
      <w:proofErr w:type="gramEnd"/>
      <w:r w:rsidRPr="00B00B8E">
        <w:t xml:space="preserve"> de récolter plus d’information sur le niveau de compétence à atteindre </w:t>
      </w:r>
    </w:p>
    <w:p w14:paraId="29174E11" w14:textId="77777777" w:rsidR="00B00B8E" w:rsidRPr="00B00B8E" w:rsidRDefault="00B00B8E" w:rsidP="00B00B8E">
      <w:pPr>
        <w:pStyle w:val="BulletlistCNFS"/>
      </w:pPr>
      <w:proofErr w:type="gramStart"/>
      <w:r w:rsidRPr="00B00B8E">
        <w:t>permettent</w:t>
      </w:r>
      <w:proofErr w:type="gramEnd"/>
      <w:r w:rsidRPr="00B00B8E">
        <w:t xml:space="preserve"> de cibler le niveau atteint avec précision et donc de le noter </w:t>
      </w:r>
    </w:p>
    <w:p w14:paraId="7E1A98F2" w14:textId="77777777" w:rsidR="00B00B8E" w:rsidRPr="00B00B8E" w:rsidRDefault="00B00B8E" w:rsidP="00B00B8E">
      <w:pPr>
        <w:pStyle w:val="BulletlistCNFS"/>
      </w:pPr>
      <w:proofErr w:type="gramStart"/>
      <w:r w:rsidRPr="00B00B8E">
        <w:t>permettent</w:t>
      </w:r>
      <w:proofErr w:type="gramEnd"/>
      <w:r w:rsidRPr="00B00B8E">
        <w:t xml:space="preserve"> de comparer le niveau atteint à celui attendu </w:t>
      </w:r>
    </w:p>
    <w:p w14:paraId="1E90A12C" w14:textId="5D6A73A6" w:rsidR="00AE349A" w:rsidRPr="00CE67E4" w:rsidRDefault="00B00B8E" w:rsidP="00B00B8E">
      <w:pPr>
        <w:pStyle w:val="BulletlistCNFS"/>
      </w:pPr>
      <w:proofErr w:type="gramStart"/>
      <w:r w:rsidRPr="00B00B8E">
        <w:t>ont</w:t>
      </w:r>
      <w:proofErr w:type="gramEnd"/>
      <w:r w:rsidRPr="00B00B8E">
        <w:t xml:space="preserve"> des descripteurs rédigés sous forme de phrase pour chaque critère (comportement) à observer</w:t>
      </w:r>
    </w:p>
    <w:p w14:paraId="2D83E310" w14:textId="34F7B16A" w:rsidR="00AE349A" w:rsidRPr="00B00B8E" w:rsidRDefault="00B00B8E" w:rsidP="00AE349A">
      <w:pPr>
        <w:pStyle w:val="CitationCNFS"/>
        <w:rPr>
          <w:lang w:val="fr-FR"/>
        </w:rPr>
      </w:pPr>
      <w:r w:rsidRPr="00B00B8E">
        <w:rPr>
          <w:lang w:val="fr-FR"/>
        </w:rPr>
        <w:t xml:space="preserve">(Durand et Chouinard, </w:t>
      </w:r>
      <w:proofErr w:type="gramStart"/>
      <w:r w:rsidRPr="00B00B8E">
        <w:rPr>
          <w:lang w:val="fr-FR"/>
        </w:rPr>
        <w:t>2012;</w:t>
      </w:r>
      <w:proofErr w:type="gramEnd"/>
      <w:r w:rsidRPr="00B00B8E">
        <w:rPr>
          <w:lang w:val="fr-FR"/>
        </w:rPr>
        <w:t xml:space="preserve"> Fontaine </w:t>
      </w:r>
      <w:r w:rsidRPr="00B00B8E">
        <w:rPr>
          <w:i/>
          <w:iCs/>
          <w:lang w:val="fr-FR"/>
        </w:rPr>
        <w:t>et al.</w:t>
      </w:r>
      <w:r w:rsidRPr="00B00B8E">
        <w:rPr>
          <w:lang w:val="fr-FR"/>
        </w:rPr>
        <w:t>, 2020)</w:t>
      </w:r>
    </w:p>
    <w:p w14:paraId="37AA9AA1" w14:textId="0D9FB5A1" w:rsidR="00AE349A" w:rsidRPr="00CE67E4" w:rsidRDefault="00B00B8E" w:rsidP="00AE349A">
      <w:r w:rsidRPr="00B00B8E">
        <w:t>Vous pouvez avoir recours à une grille déjà élaborée, ou alors rédiger votre propre grille d’évaluation. Dans ce cas, vous vous baserez sur les indicateurs de compétences liés à votre profession.</w:t>
      </w:r>
    </w:p>
    <w:p w14:paraId="26FAE6B6" w14:textId="3743CA35" w:rsidR="00AE349A" w:rsidRPr="00CE67E4" w:rsidRDefault="00B00B8E" w:rsidP="00AE349A">
      <w:pPr>
        <w:pStyle w:val="Heading2"/>
        <w:rPr>
          <w:bCs/>
        </w:rPr>
      </w:pPr>
      <w:r w:rsidRPr="00B00B8E">
        <w:rPr>
          <w:bCs/>
        </w:rPr>
        <w:t>Échelle uniforme :</w:t>
      </w:r>
    </w:p>
    <w:p w14:paraId="02718DE4" w14:textId="562F64C7" w:rsidR="00AE349A" w:rsidRPr="00CE67E4" w:rsidRDefault="00B00B8E" w:rsidP="00AE349A">
      <w:r w:rsidRPr="00B00B8E">
        <w:t>Ces échelles :</w:t>
      </w:r>
    </w:p>
    <w:p w14:paraId="08A7159D" w14:textId="77777777" w:rsidR="00B00B8E" w:rsidRPr="00B00B8E" w:rsidRDefault="00B00B8E" w:rsidP="00B00B8E">
      <w:pPr>
        <w:pStyle w:val="BulletlistCNFS"/>
      </w:pPr>
      <w:proofErr w:type="gramStart"/>
      <w:r w:rsidRPr="00B00B8E">
        <w:t>sont</w:t>
      </w:r>
      <w:proofErr w:type="gramEnd"/>
      <w:r w:rsidRPr="00B00B8E">
        <w:t xml:space="preserve"> habituellement moins élaborées </w:t>
      </w:r>
    </w:p>
    <w:p w14:paraId="0CF4CF4D" w14:textId="77777777" w:rsidR="00B00B8E" w:rsidRPr="00B00B8E" w:rsidRDefault="00B00B8E" w:rsidP="00B00B8E">
      <w:pPr>
        <w:pStyle w:val="BulletlistCNFS"/>
      </w:pPr>
      <w:proofErr w:type="gramStart"/>
      <w:r w:rsidRPr="00B00B8E">
        <w:t>permettent</w:t>
      </w:r>
      <w:proofErr w:type="gramEnd"/>
      <w:r w:rsidRPr="00B00B8E">
        <w:t xml:space="preserve"> de recueillir des informations sur la progression du stagiaire </w:t>
      </w:r>
    </w:p>
    <w:p w14:paraId="26C17758" w14:textId="77777777" w:rsidR="00B00B8E" w:rsidRPr="00B00B8E" w:rsidRDefault="00B00B8E" w:rsidP="00B00B8E">
      <w:pPr>
        <w:pStyle w:val="BulletlistCNFS"/>
      </w:pPr>
      <w:proofErr w:type="gramStart"/>
      <w:r w:rsidRPr="00B00B8E">
        <w:t>ont</w:t>
      </w:r>
      <w:proofErr w:type="gramEnd"/>
      <w:r w:rsidRPr="00B00B8E">
        <w:t xml:space="preserve"> des échelons chiffrés ou lettrés (A, B, C  ou 1, 2, 3, etc.) ou  </w:t>
      </w:r>
    </w:p>
    <w:p w14:paraId="7BCB4D15" w14:textId="670C318D" w:rsidR="00AE349A" w:rsidRPr="00CE67E4" w:rsidRDefault="00B00B8E" w:rsidP="00B00B8E">
      <w:pPr>
        <w:pStyle w:val="BulletlistCNFS"/>
      </w:pPr>
      <w:proofErr w:type="gramStart"/>
      <w:r w:rsidRPr="00B00B8E">
        <w:t>peuvent</w:t>
      </w:r>
      <w:proofErr w:type="gramEnd"/>
      <w:r w:rsidRPr="00B00B8E">
        <w:t xml:space="preserve"> être qualitatives (par ex. :  non satisfaisant, satisfaisant, excellent)</w:t>
      </w:r>
    </w:p>
    <w:p w14:paraId="41590D4C" w14:textId="77777777" w:rsidR="00AE349A" w:rsidRPr="00CE67E4" w:rsidRDefault="00AE349A" w:rsidP="00AE349A">
      <w:pPr>
        <w:pStyle w:val="BulletlistCNFS"/>
        <w:sectPr w:rsidR="00AE349A" w:rsidRPr="00CE67E4" w:rsidSect="008E46B6">
          <w:headerReference w:type="default" r:id="rId7"/>
          <w:footerReference w:type="default" r:id="rId8"/>
          <w:pgSz w:w="15840" w:h="12240" w:orient="landscape"/>
          <w:pgMar w:top="1135" w:right="1440" w:bottom="1276" w:left="1276" w:header="709" w:footer="1152" w:gutter="0"/>
          <w:cols w:num="2" w:sep="1" w:space="720"/>
          <w:docGrid w:linePitch="360"/>
        </w:sectPr>
      </w:pPr>
    </w:p>
    <w:p w14:paraId="4EEAE870" w14:textId="7C6137CB" w:rsidR="006E218D" w:rsidRPr="00CE67E4" w:rsidRDefault="00B00B8E" w:rsidP="00B00B8E">
      <w:pPr>
        <w:pStyle w:val="References-toppagesinglerefsheetCNFS"/>
        <w:rPr>
          <w:rStyle w:val="Strong"/>
        </w:rPr>
      </w:pPr>
      <w:r w:rsidRPr="00B00B8E">
        <w:rPr>
          <w:b/>
          <w:bCs/>
        </w:rPr>
        <w:lastRenderedPageBreak/>
        <w:t>Références</w:t>
      </w:r>
    </w:p>
    <w:p w14:paraId="24E401E8" w14:textId="5B9C1D93" w:rsidR="006E218D" w:rsidRPr="00CE67E4" w:rsidRDefault="00B00B8E" w:rsidP="00B00B8E">
      <w:pPr>
        <w:pStyle w:val="References-toppagesinglerefsheetCNFS"/>
      </w:pPr>
      <w:r w:rsidRPr="00B00B8E">
        <w:t xml:space="preserve">Bernard, J. M. et Goodyear, R. K. (2019). </w:t>
      </w:r>
      <w:r w:rsidRPr="00B00B8E">
        <w:rPr>
          <w:i/>
          <w:iCs/>
        </w:rPr>
        <w:t xml:space="preserve">Fundamentals of </w:t>
      </w:r>
      <w:proofErr w:type="spellStart"/>
      <w:r w:rsidRPr="00B00B8E">
        <w:rPr>
          <w:i/>
          <w:iCs/>
        </w:rPr>
        <w:t>clinical</w:t>
      </w:r>
      <w:proofErr w:type="spellEnd"/>
      <w:r w:rsidRPr="00B00B8E">
        <w:rPr>
          <w:i/>
          <w:iCs/>
        </w:rPr>
        <w:t xml:space="preserve"> supervision</w:t>
      </w:r>
      <w:r w:rsidRPr="00B00B8E">
        <w:t xml:space="preserve"> (6</w:t>
      </w:r>
      <w:r w:rsidRPr="00B00B8E">
        <w:rPr>
          <w:vertAlign w:val="superscript"/>
        </w:rPr>
        <w:t>e</w:t>
      </w:r>
      <w:r w:rsidRPr="00B00B8E">
        <w:t xml:space="preserve"> éd.). Pearson.</w:t>
      </w:r>
    </w:p>
    <w:p w14:paraId="5A29E65D" w14:textId="11EEBB7B" w:rsidR="006E218D" w:rsidRPr="00CE67E4" w:rsidRDefault="00B00B8E" w:rsidP="00B00B8E">
      <w:pPr>
        <w:pStyle w:val="References-toppagesinglerefsheetCNFS"/>
      </w:pPr>
      <w:r w:rsidRPr="00B00B8E">
        <w:t xml:space="preserve">Durand, M. J. et Chouinard, R. (2012). </w:t>
      </w:r>
      <w:r w:rsidRPr="00B00B8E">
        <w:rPr>
          <w:i/>
          <w:iCs/>
        </w:rPr>
        <w:t>L’évaluation des apprentissages : De la planification de la démarche à la communication des résultats</w:t>
      </w:r>
      <w:r w:rsidRPr="00B00B8E">
        <w:t xml:space="preserve"> (2</w:t>
      </w:r>
      <w:r w:rsidRPr="00B00B8E">
        <w:rPr>
          <w:vertAlign w:val="superscript"/>
        </w:rPr>
        <w:t>e</w:t>
      </w:r>
      <w:r w:rsidRPr="00B00B8E">
        <w:t xml:space="preserve"> éd.). Éditions Marcel Didier.</w:t>
      </w:r>
    </w:p>
    <w:p w14:paraId="147769C3" w14:textId="15C5C98B" w:rsidR="006E218D" w:rsidRPr="00CE67E4" w:rsidRDefault="00B00B8E" w:rsidP="00B00B8E">
      <w:pPr>
        <w:pStyle w:val="References-toppagesinglerefsheetCNFS"/>
      </w:pPr>
      <w:r w:rsidRPr="00B00B8E">
        <w:t>Fontaine, S., Savoie-</w:t>
      </w:r>
      <w:proofErr w:type="spellStart"/>
      <w:r w:rsidRPr="00B00B8E">
        <w:t>Zajc</w:t>
      </w:r>
      <w:proofErr w:type="spellEnd"/>
      <w:r w:rsidRPr="00B00B8E">
        <w:t xml:space="preserve">, L. et Cadieux, A. (2020). </w:t>
      </w:r>
      <w:r w:rsidRPr="00B00B8E">
        <w:rPr>
          <w:i/>
          <w:iCs/>
        </w:rPr>
        <w:t>Évaluer les apprentissages : Démarche et outils d’évaluation pour le primaire et le secondaire</w:t>
      </w:r>
      <w:r w:rsidRPr="00B00B8E">
        <w:t xml:space="preserve"> (2</w:t>
      </w:r>
      <w:r w:rsidRPr="00B00B8E">
        <w:rPr>
          <w:vertAlign w:val="superscript"/>
        </w:rPr>
        <w:t>e</w:t>
      </w:r>
      <w:r w:rsidRPr="00B00B8E">
        <w:t xml:space="preserve"> éd.). Les Éditions CEC.</w:t>
      </w:r>
    </w:p>
    <w:p w14:paraId="44210780" w14:textId="37EABB6F" w:rsidR="006E218D" w:rsidRPr="00CE67E4" w:rsidRDefault="00B00B8E" w:rsidP="00B00B8E">
      <w:pPr>
        <w:pStyle w:val="References-toppagesinglerefsheetCNFS"/>
      </w:pPr>
      <w:proofErr w:type="spellStart"/>
      <w:r w:rsidRPr="00B00B8E">
        <w:t>Pelaccia</w:t>
      </w:r>
      <w:proofErr w:type="spellEnd"/>
      <w:r w:rsidRPr="00B00B8E">
        <w:t xml:space="preserve">, T. et Bayle, I. (2018). Évaluer les étudiants. Dans T. </w:t>
      </w:r>
      <w:proofErr w:type="spellStart"/>
      <w:r w:rsidRPr="00B00B8E">
        <w:t>Pelaccia</w:t>
      </w:r>
      <w:proofErr w:type="spellEnd"/>
      <w:r w:rsidRPr="00B00B8E">
        <w:t xml:space="preserve"> (</w:t>
      </w:r>
      <w:proofErr w:type="spellStart"/>
      <w:r w:rsidRPr="00B00B8E">
        <w:t>dir</w:t>
      </w:r>
      <w:proofErr w:type="spellEnd"/>
      <w:r w:rsidRPr="00B00B8E">
        <w:t xml:space="preserve">.). </w:t>
      </w:r>
      <w:r w:rsidRPr="00B00B8E">
        <w:rPr>
          <w:i/>
          <w:iCs/>
        </w:rPr>
        <w:t>Comment (mieux) superviser les étudiants en sciences de la santé dans leurs stages et dans leurs activités de recherche?</w:t>
      </w:r>
      <w:r w:rsidRPr="00B00B8E">
        <w:t xml:space="preserve"> (</w:t>
      </w:r>
      <w:proofErr w:type="gramStart"/>
      <w:r w:rsidRPr="00B00B8E">
        <w:t>p.</w:t>
      </w:r>
      <w:proofErr w:type="gramEnd"/>
      <w:r w:rsidRPr="00B00B8E">
        <w:t xml:space="preserve"> 129-160). De Boeck Supérieur.</w:t>
      </w:r>
    </w:p>
    <w:p w14:paraId="4229930A" w14:textId="0A691210" w:rsidR="006E218D" w:rsidRPr="00CE67E4" w:rsidRDefault="00B00B8E" w:rsidP="00B00B8E">
      <w:pPr>
        <w:pStyle w:val="References-toppagesinglerefsheetCNFS"/>
      </w:pPr>
      <w:r w:rsidRPr="00B00B8E">
        <w:t xml:space="preserve">Pottier, P., Cohen </w:t>
      </w:r>
      <w:proofErr w:type="spellStart"/>
      <w:r w:rsidRPr="00B00B8E">
        <w:t>Aubart</w:t>
      </w:r>
      <w:proofErr w:type="spellEnd"/>
      <w:r w:rsidRPr="00B00B8E">
        <w:t xml:space="preserve">, F., Steichen, O., </w:t>
      </w:r>
      <w:proofErr w:type="spellStart"/>
      <w:r w:rsidRPr="00B00B8E">
        <w:t>Desprets</w:t>
      </w:r>
      <w:proofErr w:type="spellEnd"/>
      <w:r w:rsidRPr="00B00B8E">
        <w:t xml:space="preserve">, M., </w:t>
      </w:r>
      <w:proofErr w:type="spellStart"/>
      <w:r w:rsidRPr="00B00B8E">
        <w:t>Pha</w:t>
      </w:r>
      <w:proofErr w:type="spellEnd"/>
      <w:r w:rsidRPr="00B00B8E">
        <w:t xml:space="preserve">, M., </w:t>
      </w:r>
      <w:proofErr w:type="spellStart"/>
      <w:r w:rsidRPr="00B00B8E">
        <w:t>Espitia</w:t>
      </w:r>
      <w:proofErr w:type="spellEnd"/>
      <w:r w:rsidRPr="00B00B8E">
        <w:t>, A., Georgin-</w:t>
      </w:r>
      <w:proofErr w:type="spellStart"/>
      <w:r w:rsidRPr="00B00B8E">
        <w:t>Lavialle</w:t>
      </w:r>
      <w:proofErr w:type="spellEnd"/>
      <w:r w:rsidRPr="00B00B8E">
        <w:t xml:space="preserve">, S., Morel, A. et Hardouin, J. B. (2018). Validité et reproductibilité de deux grilles d’observation des compétences cliniques des internes en DES de médecine interne. </w:t>
      </w:r>
      <w:r w:rsidRPr="00B00B8E">
        <w:rPr>
          <w:i/>
          <w:iCs/>
        </w:rPr>
        <w:t>La Revue de Médecine Interne, 39</w:t>
      </w:r>
      <w:r w:rsidRPr="00B00B8E">
        <w:t>(1), 4-9.</w:t>
      </w:r>
    </w:p>
    <w:p w14:paraId="4FFAC2CB" w14:textId="3A148D3B" w:rsidR="006E218D" w:rsidRPr="00CE67E4" w:rsidRDefault="00B00B8E" w:rsidP="00B00B8E">
      <w:pPr>
        <w:pStyle w:val="References-toppagesinglerefsheetCNFS"/>
      </w:pPr>
      <w:r w:rsidRPr="00B00B8E">
        <w:t xml:space="preserve">Ordre des infirmières et des infirmiers du Québec (2019). </w:t>
      </w:r>
      <w:r w:rsidRPr="00B00B8E">
        <w:rPr>
          <w:i/>
          <w:iCs/>
        </w:rPr>
        <w:t>Programme de stage</w:t>
      </w:r>
      <w:r w:rsidRPr="00B00B8E">
        <w:t xml:space="preserve"> [PDF].</w:t>
      </w:r>
      <w:r w:rsidR="006E218D" w:rsidRPr="00CE67E4">
        <w:t xml:space="preserve"> </w:t>
      </w:r>
      <w:hyperlink r:id="rId9" w:history="1">
        <w:r w:rsidR="006E218D" w:rsidRPr="00CE67E4">
          <w:rPr>
            <w:rStyle w:val="Hyperlink"/>
          </w:rPr>
          <w:t>https://www.oiiq.org/documents/20147/1306043/programme-stage-2018.pdf?20190205</w:t>
        </w:r>
      </w:hyperlink>
    </w:p>
    <w:p w14:paraId="4A5B468A" w14:textId="77777777" w:rsidR="00B00B8E" w:rsidRPr="00B00B8E" w:rsidRDefault="00B00B8E" w:rsidP="00B00B8E">
      <w:pPr>
        <w:pStyle w:val="References-toppagesinglerefsheetCNFS"/>
      </w:pPr>
      <w:proofErr w:type="spellStart"/>
      <w:r w:rsidRPr="00B00B8E">
        <w:t>Scallon</w:t>
      </w:r>
      <w:proofErr w:type="spellEnd"/>
      <w:r w:rsidRPr="00B00B8E">
        <w:t xml:space="preserve">, G. (2004). </w:t>
      </w:r>
      <w:r w:rsidRPr="00B00B8E">
        <w:rPr>
          <w:i/>
          <w:iCs/>
        </w:rPr>
        <w:t>L’évaluation des apprentissages dans une approche par compétences.</w:t>
      </w:r>
      <w:r w:rsidRPr="00B00B8E">
        <w:t xml:space="preserve"> Éditions du Renouveau pédagogique.</w:t>
      </w:r>
    </w:p>
    <w:p w14:paraId="7443275B" w14:textId="08277562" w:rsidR="00AE349A" w:rsidRPr="00CE67E4" w:rsidRDefault="00B00B8E" w:rsidP="00B00B8E">
      <w:pPr>
        <w:pStyle w:val="References-toppagesinglerefsheetCNFS"/>
      </w:pPr>
      <w:r w:rsidRPr="00B00B8E">
        <w:t xml:space="preserve">Vachon, J. (2016). </w:t>
      </w:r>
      <w:r w:rsidRPr="00B00B8E">
        <w:rPr>
          <w:i/>
          <w:iCs/>
        </w:rPr>
        <w:t>Conception d’outils (autoévaluation, liste de vérification, grille d’évaluation à échelle descriptive) pour l’évaluation formative des savoir-être professionnels chez les stagiaires du programme collégial Techniques d’inhalothérapie</w:t>
      </w:r>
      <w:r w:rsidRPr="00B00B8E">
        <w:t xml:space="preserve"> [thèse de maîtrise, Université de Sherbrooke]. Savoirs </w:t>
      </w:r>
      <w:proofErr w:type="spellStart"/>
      <w:r w:rsidRPr="00B00B8E">
        <w:t>UdeS</w:t>
      </w:r>
      <w:proofErr w:type="spellEnd"/>
      <w:r w:rsidRPr="00B00B8E">
        <w:t>.</w:t>
      </w:r>
      <w:r w:rsidR="006E218D" w:rsidRPr="00CE67E4">
        <w:t xml:space="preserve"> </w:t>
      </w:r>
      <w:hyperlink r:id="rId10" w:history="1">
        <w:r w:rsidR="006E218D" w:rsidRPr="00CE67E4">
          <w:rPr>
            <w:rStyle w:val="Hyperlink"/>
          </w:rPr>
          <w:t>https://savoirs.usherbrook</w:t>
        </w:r>
        <w:r w:rsidR="006E218D" w:rsidRPr="00CE67E4">
          <w:rPr>
            <w:rStyle w:val="Hyperlink"/>
          </w:rPr>
          <w:t>e</w:t>
        </w:r>
        <w:r w:rsidR="006E218D" w:rsidRPr="00CE67E4">
          <w:rPr>
            <w:rStyle w:val="Hyperlink"/>
          </w:rPr>
          <w:t>.ca/handle/11143/9626</w:t>
        </w:r>
      </w:hyperlink>
      <w:r w:rsidR="00AE349A" w:rsidRPr="00CE67E4">
        <w:br w:type="page"/>
      </w:r>
    </w:p>
    <w:p w14:paraId="0A266326" w14:textId="709DE410" w:rsidR="00D75A45" w:rsidRPr="00CE67E4" w:rsidRDefault="00681F65" w:rsidP="00681F65">
      <w:pPr>
        <w:pStyle w:val="Grille-H1CNFS"/>
      </w:pPr>
      <w:r w:rsidRPr="00CE67E4">
        <w:lastRenderedPageBreak/>
        <w:t>GRILLE D’ÉVALUATION D’UNE INTERVENTION (échelle descriptive)</w:t>
      </w:r>
      <w:r w:rsidR="0002454A" w:rsidRPr="00CE67E4">
        <w:t xml:space="preserve"> (Outil)</w:t>
      </w:r>
    </w:p>
    <w:p w14:paraId="7FA85716" w14:textId="77777777" w:rsidR="00426981" w:rsidRPr="00CE67E4" w:rsidRDefault="00426981" w:rsidP="00426981">
      <w:pPr>
        <w:pStyle w:val="smalllinespacingfortables"/>
      </w:pPr>
    </w:p>
    <w:p w14:paraId="7DB64E91" w14:textId="6438F5AE" w:rsidR="00D75A45" w:rsidRPr="00CE67E4" w:rsidRDefault="004D4B5B" w:rsidP="00246DCC">
      <w:pPr>
        <w:pStyle w:val="Grille-H2CNFS"/>
        <w:tabs>
          <w:tab w:val="left" w:pos="4820"/>
          <w:tab w:val="left" w:pos="9923"/>
        </w:tabs>
        <w:rPr>
          <w:b w:val="0"/>
          <w:bCs/>
        </w:rPr>
      </w:pPr>
      <w:r w:rsidRPr="00CE67E4">
        <w:rPr>
          <w:noProof/>
        </w:rPr>
        <mc:AlternateContent>
          <mc:Choice Requires="wps">
            <w:drawing>
              <wp:anchor distT="0" distB="0" distL="114300" distR="114300" simplePos="0" relativeHeight="251661312" behindDoc="0" locked="0" layoutInCell="1" allowOverlap="1" wp14:anchorId="1689E36D" wp14:editId="61DDC46B">
                <wp:simplePos x="0" y="0"/>
                <wp:positionH relativeFrom="column">
                  <wp:posOffset>6616700</wp:posOffset>
                </wp:positionH>
                <wp:positionV relativeFrom="paragraph">
                  <wp:posOffset>125095</wp:posOffset>
                </wp:positionV>
                <wp:extent cx="1349375" cy="0"/>
                <wp:effectExtent l="0" t="0" r="9525"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49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3AA79B"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1pt,9.85pt" to="627.25pt,9.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" strokecolor="black [3200]" strokeweight=".5pt">
                <v:stroke joinstyle="miter"/>
              </v:line>
            </w:pict>
          </mc:Fallback>
        </mc:AlternateContent>
      </w:r>
      <w:r w:rsidRPr="00CE67E4">
        <w:rPr>
          <w:noProof/>
        </w:rPr>
        <mc:AlternateContent>
          <mc:Choice Requires="wps">
            <w:drawing>
              <wp:anchor distT="0" distB="0" distL="114300" distR="114300" simplePos="0" relativeHeight="251660288" behindDoc="0" locked="0" layoutInCell="1" allowOverlap="1" wp14:anchorId="7CC4B185" wp14:editId="389C5E63">
                <wp:simplePos x="0" y="0"/>
                <wp:positionH relativeFrom="column">
                  <wp:posOffset>4086860</wp:posOffset>
                </wp:positionH>
                <wp:positionV relativeFrom="paragraph">
                  <wp:posOffset>126365</wp:posOffset>
                </wp:positionV>
                <wp:extent cx="2053590" cy="0"/>
                <wp:effectExtent l="0" t="0" r="16510"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53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EF7D0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1.8pt,9.95pt" to="483.5pt,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" strokecolor="black [3200]" strokeweight=".5pt">
                <v:stroke joinstyle="miter"/>
              </v:line>
            </w:pict>
          </mc:Fallback>
        </mc:AlternateContent>
      </w:r>
      <w:r w:rsidRPr="00CE67E4">
        <w:rPr>
          <w:noProof/>
        </w:rPr>
        <mc:AlternateContent>
          <mc:Choice Requires="wps">
            <w:drawing>
              <wp:anchor distT="0" distB="0" distL="114300" distR="114300" simplePos="0" relativeHeight="251659264" behindDoc="0" locked="0" layoutInCell="1" allowOverlap="1" wp14:anchorId="636CBC9D" wp14:editId="55BC180B">
                <wp:simplePos x="0" y="0"/>
                <wp:positionH relativeFrom="column">
                  <wp:posOffset>883920</wp:posOffset>
                </wp:positionH>
                <wp:positionV relativeFrom="paragraph">
                  <wp:posOffset>125095</wp:posOffset>
                </wp:positionV>
                <wp:extent cx="2053590" cy="0"/>
                <wp:effectExtent l="0" t="0" r="16510"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53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DB74F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6pt,9.85pt" to="231.3pt,9.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" strokecolor="black [3200]" strokeweight=".5pt">
                <v:stroke joinstyle="miter"/>
              </v:line>
            </w:pict>
          </mc:Fallback>
        </mc:AlternateContent>
      </w:r>
      <w:r w:rsidR="00681F65" w:rsidRPr="00CE67E4">
        <w:t>Nom du stagiaire :</w:t>
      </w:r>
      <w:r w:rsidR="00D75A45" w:rsidRPr="00CE67E4">
        <w:t xml:space="preserve"> </w:t>
      </w:r>
      <w:r w:rsidRPr="00CE67E4">
        <w:tab/>
      </w:r>
      <w:r w:rsidR="00681F65" w:rsidRPr="00CE67E4">
        <w:t>Nom du superviseur :</w:t>
      </w:r>
      <w:r w:rsidR="00D75A45" w:rsidRPr="00CE67E4">
        <w:t xml:space="preserve"> </w:t>
      </w:r>
      <w:r w:rsidRPr="00CE67E4">
        <w:tab/>
      </w:r>
      <w:r w:rsidR="00681F65" w:rsidRPr="00CE67E4">
        <w:rPr>
          <w:szCs w:val="16"/>
        </w:rPr>
        <w:t>Date :</w:t>
      </w:r>
      <w:r w:rsidR="00D75A45" w:rsidRPr="00CE67E4">
        <w:rPr>
          <w:b w:val="0"/>
          <w:bCs/>
        </w:rPr>
        <w:t xml:space="preserve"> </w:t>
      </w:r>
    </w:p>
    <w:p w14:paraId="55F0FF7E" w14:textId="273F5EB0" w:rsidR="00D75A45" w:rsidRPr="00CE67E4" w:rsidRDefault="00681F65" w:rsidP="00681F65">
      <w:pPr>
        <w:pStyle w:val="Grille-NormalCNFS"/>
        <w:tabs>
          <w:tab w:val="clear" w:pos="5040"/>
          <w:tab w:val="clear" w:pos="12960"/>
          <w:tab w:val="left" w:pos="993"/>
          <w:tab w:val="left" w:pos="3969"/>
          <w:tab w:val="right" w:pos="12976"/>
        </w:tabs>
      </w:pPr>
      <w:r w:rsidRPr="00CE67E4">
        <w:rPr>
          <w:i/>
          <w:iCs/>
        </w:rPr>
        <w:t>À cocher</w:t>
      </w:r>
      <w:r w:rsidRPr="00CE67E4">
        <w:t> :</w:t>
      </w:r>
      <w:r w:rsidR="006C7753" w:rsidRPr="00CE67E4">
        <w:tab/>
      </w:r>
      <w:r w:rsidR="006C7753" w:rsidRPr="00CE67E4">
        <w:sym w:font="Wingdings" w:char="F0A8"/>
      </w:r>
      <w:r w:rsidR="006C7753" w:rsidRPr="00CE67E4">
        <w:t xml:space="preserve"> </w:t>
      </w:r>
      <w:r w:rsidRPr="00CE67E4">
        <w:t>Évaluation remplie par le stagiaire</w:t>
      </w:r>
      <w:r w:rsidR="001B429D" w:rsidRPr="00CE67E4">
        <w:tab/>
      </w:r>
      <w:r w:rsidR="006C7753" w:rsidRPr="00CE67E4">
        <w:sym w:font="Wingdings" w:char="F0A8"/>
      </w:r>
      <w:r w:rsidR="006C7753" w:rsidRPr="00CE67E4">
        <w:t xml:space="preserve"> </w:t>
      </w:r>
      <w:r w:rsidRPr="00CE67E4">
        <w:t xml:space="preserve">Évaluation remplie par le superviseur </w:t>
      </w:r>
      <w:r w:rsidRPr="00CE67E4">
        <w:tab/>
      </w:r>
      <w:r w:rsidRPr="00CE67E4">
        <w:rPr>
          <w:rStyle w:val="Strong"/>
        </w:rPr>
        <w:t>Consigne :</w:t>
      </w:r>
      <w:r w:rsidRPr="00CE67E4">
        <w:t xml:space="preserve"> Encerclez l’énoncé correspondant au comportement démontré.</w:t>
      </w:r>
    </w:p>
    <w:tbl>
      <w:tblPr>
        <w:tblStyle w:val="TableGrid"/>
        <w:tblW w:w="12946" w:type="dxa"/>
        <w:tblLayout w:type="fixed"/>
        <w:tblCellMar>
          <w:top w:w="14" w:type="dxa"/>
          <w:left w:w="115" w:type="dxa"/>
          <w:bottom w:w="14" w:type="dxa"/>
          <w:right w:w="115" w:type="dxa"/>
        </w:tblCellMar>
        <w:tblLook w:val="04A0" w:firstRow="1" w:lastRow="0" w:firstColumn="1" w:lastColumn="0" w:noHBand="0" w:noVBand="1"/>
      </w:tblPr>
      <w:tblGrid>
        <w:gridCol w:w="2547"/>
        <w:gridCol w:w="1965"/>
        <w:gridCol w:w="1966"/>
        <w:gridCol w:w="1966"/>
        <w:gridCol w:w="1966"/>
        <w:gridCol w:w="1966"/>
        <w:gridCol w:w="570"/>
      </w:tblGrid>
      <w:tr w:rsidR="000B3E57" w:rsidRPr="00CE67E4" w14:paraId="74E43E5F" w14:textId="77777777" w:rsidTr="003660DF">
        <w:trPr>
          <w:cantSplit/>
        </w:trPr>
        <w:tc>
          <w:tcPr>
            <w:tcW w:w="2547" w:type="dxa"/>
            <w:shd w:val="clear" w:color="auto" w:fill="F5F5F5"/>
            <w:vAlign w:val="center"/>
          </w:tcPr>
          <w:p w14:paraId="69A6CE54" w14:textId="63D0500D" w:rsidR="000B3E57" w:rsidRPr="00CE67E4" w:rsidRDefault="000B3E57" w:rsidP="003660DF">
            <w:pPr>
              <w:pStyle w:val="TableHeaderCNFS"/>
              <w:jc w:val="left"/>
              <w:rPr>
                <w:lang w:val="fr-CA"/>
              </w:rPr>
            </w:pPr>
            <w:r w:rsidRPr="00CE67E4">
              <w:rPr>
                <w:lang w:val="fr-CA"/>
              </w:rPr>
              <w:t xml:space="preserve">1- </w:t>
            </w:r>
            <w:r w:rsidR="00681F65" w:rsidRPr="00CE67E4">
              <w:rPr>
                <w:lang w:val="fr-CA"/>
              </w:rPr>
              <w:t>Présentation</w:t>
            </w:r>
          </w:p>
        </w:tc>
        <w:tc>
          <w:tcPr>
            <w:tcW w:w="1965" w:type="dxa"/>
            <w:shd w:val="clear" w:color="auto" w:fill="F5F5F5"/>
            <w:vAlign w:val="center"/>
          </w:tcPr>
          <w:p w14:paraId="3F464FCC" w14:textId="6BC899A0" w:rsidR="000B3E57" w:rsidRPr="00CE67E4" w:rsidRDefault="000B3E57" w:rsidP="003660DF">
            <w:pPr>
              <w:pStyle w:val="TableHeaderCNFS"/>
              <w:rPr>
                <w:lang w:val="fr-CA"/>
              </w:rPr>
            </w:pPr>
            <w:r w:rsidRPr="00CE67E4">
              <w:rPr>
                <w:lang w:val="fr-CA"/>
              </w:rPr>
              <w:t>0</w:t>
            </w:r>
          </w:p>
        </w:tc>
        <w:tc>
          <w:tcPr>
            <w:tcW w:w="1966" w:type="dxa"/>
            <w:shd w:val="clear" w:color="auto" w:fill="F5F5F5"/>
            <w:vAlign w:val="center"/>
          </w:tcPr>
          <w:p w14:paraId="07701270" w14:textId="48C1E9F8" w:rsidR="000B3E57" w:rsidRPr="00CE67E4" w:rsidRDefault="000B3E57" w:rsidP="003660DF">
            <w:pPr>
              <w:pStyle w:val="TableHeaderCNFS"/>
              <w:rPr>
                <w:lang w:val="fr-CA"/>
              </w:rPr>
            </w:pPr>
            <w:r w:rsidRPr="00CE67E4">
              <w:rPr>
                <w:lang w:val="fr-CA"/>
              </w:rPr>
              <w:t>1</w:t>
            </w:r>
          </w:p>
        </w:tc>
        <w:tc>
          <w:tcPr>
            <w:tcW w:w="1966" w:type="dxa"/>
            <w:shd w:val="clear" w:color="auto" w:fill="F5F5F5"/>
            <w:vAlign w:val="center"/>
          </w:tcPr>
          <w:p w14:paraId="7180178B" w14:textId="52399D2B" w:rsidR="000B3E57" w:rsidRPr="00CE67E4" w:rsidRDefault="000B3E57" w:rsidP="003660DF">
            <w:pPr>
              <w:pStyle w:val="TableHeaderCNFS"/>
              <w:rPr>
                <w:lang w:val="fr-CA"/>
              </w:rPr>
            </w:pPr>
            <w:r w:rsidRPr="00CE67E4">
              <w:rPr>
                <w:lang w:val="fr-CA"/>
              </w:rPr>
              <w:t>2</w:t>
            </w:r>
          </w:p>
        </w:tc>
        <w:tc>
          <w:tcPr>
            <w:tcW w:w="1966" w:type="dxa"/>
            <w:shd w:val="clear" w:color="auto" w:fill="F5F5F5"/>
            <w:vAlign w:val="center"/>
          </w:tcPr>
          <w:p w14:paraId="5A142CED" w14:textId="074F5ECE" w:rsidR="000B3E57" w:rsidRPr="00CE67E4" w:rsidRDefault="000B3E57" w:rsidP="003660DF">
            <w:pPr>
              <w:pStyle w:val="TableHeaderCNFS"/>
              <w:rPr>
                <w:lang w:val="fr-CA"/>
              </w:rPr>
            </w:pPr>
            <w:r w:rsidRPr="00CE67E4">
              <w:rPr>
                <w:lang w:val="fr-CA"/>
              </w:rPr>
              <w:t>3</w:t>
            </w:r>
          </w:p>
        </w:tc>
        <w:tc>
          <w:tcPr>
            <w:tcW w:w="1966" w:type="dxa"/>
            <w:shd w:val="clear" w:color="auto" w:fill="F5F5F5"/>
            <w:vAlign w:val="center"/>
          </w:tcPr>
          <w:p w14:paraId="530C5CA2" w14:textId="0AF4B2B2" w:rsidR="000B3E57" w:rsidRPr="00CE67E4" w:rsidRDefault="000B3E57" w:rsidP="003660DF">
            <w:pPr>
              <w:pStyle w:val="TableHeaderCNFS"/>
              <w:rPr>
                <w:lang w:val="fr-CA"/>
              </w:rPr>
            </w:pPr>
            <w:r w:rsidRPr="00CE67E4">
              <w:rPr>
                <w:lang w:val="fr-CA"/>
              </w:rPr>
              <w:t>4</w:t>
            </w:r>
          </w:p>
        </w:tc>
        <w:tc>
          <w:tcPr>
            <w:tcW w:w="570" w:type="dxa"/>
            <w:shd w:val="clear" w:color="auto" w:fill="F5F5F5"/>
            <w:vAlign w:val="center"/>
          </w:tcPr>
          <w:p w14:paraId="1C4A9935" w14:textId="6878106E" w:rsidR="000B3E57" w:rsidRPr="00CE67E4" w:rsidRDefault="000B3E57" w:rsidP="003660DF">
            <w:pPr>
              <w:pStyle w:val="TableHeaderCNFS"/>
              <w:rPr>
                <w:lang w:val="fr-CA"/>
              </w:rPr>
            </w:pPr>
            <w:r w:rsidRPr="00CE67E4">
              <w:rPr>
                <w:lang w:val="fr-CA"/>
              </w:rPr>
              <w:t>N/A</w:t>
            </w:r>
          </w:p>
        </w:tc>
      </w:tr>
      <w:tr w:rsidR="000B3E57" w:rsidRPr="00CE67E4" w14:paraId="6E65A88B" w14:textId="77777777" w:rsidTr="00426E10">
        <w:trPr>
          <w:cantSplit/>
        </w:trPr>
        <w:tc>
          <w:tcPr>
            <w:tcW w:w="2547" w:type="dxa"/>
          </w:tcPr>
          <w:p w14:paraId="5A0AF0A3" w14:textId="72261860" w:rsidR="000B3E57" w:rsidRPr="00CE67E4" w:rsidRDefault="00681F65" w:rsidP="00681F65">
            <w:pPr>
              <w:pStyle w:val="Grille-TableListCNFS"/>
              <w:rPr>
                <w:lang w:val="fr-CA"/>
              </w:rPr>
            </w:pPr>
            <w:r w:rsidRPr="00CE67E4">
              <w:rPr>
                <w:lang w:val="fr-CA"/>
              </w:rPr>
              <w:t>Se présente (prénom, nom, titre, affiliation)</w:t>
            </w:r>
          </w:p>
          <w:p w14:paraId="6E16BFFC" w14:textId="4099742E" w:rsidR="000B3E57" w:rsidRPr="00CE67E4" w:rsidRDefault="000B3E57" w:rsidP="004B7CC8">
            <w:pPr>
              <w:pStyle w:val="Grille-TableListNormalCNFS"/>
              <w:ind w:left="312"/>
              <w:rPr>
                <w:lang w:val="fr-CA"/>
              </w:rPr>
            </w:pPr>
            <w:r w:rsidRPr="00CE67E4">
              <w:rPr>
                <w:lang w:val="fr-CA"/>
              </w:rPr>
              <w:t>*Clair : audible, débit approprié…</w:t>
            </w:r>
          </w:p>
        </w:tc>
        <w:tc>
          <w:tcPr>
            <w:tcW w:w="1965" w:type="dxa"/>
          </w:tcPr>
          <w:p w14:paraId="79D00661" w14:textId="5232A805" w:rsidR="000B3E57" w:rsidRPr="00CE67E4" w:rsidRDefault="00681F65" w:rsidP="00B41BE1">
            <w:pPr>
              <w:pStyle w:val="Grille-NormalCNFS"/>
              <w:rPr>
                <w:lang w:val="fr-CA"/>
              </w:rPr>
            </w:pPr>
            <w:r w:rsidRPr="00CE67E4">
              <w:rPr>
                <w:lang w:val="fr-CA"/>
              </w:rPr>
              <w:t>Il n’y a pas de présentation en soi.</w:t>
            </w:r>
          </w:p>
        </w:tc>
        <w:tc>
          <w:tcPr>
            <w:tcW w:w="1966" w:type="dxa"/>
          </w:tcPr>
          <w:p w14:paraId="3C919D5E" w14:textId="56B34177" w:rsidR="000B3E57" w:rsidRPr="00CE67E4" w:rsidRDefault="00681F65" w:rsidP="00B41BE1">
            <w:pPr>
              <w:pStyle w:val="Grille-NormalCNFS"/>
              <w:rPr>
                <w:lang w:val="fr-CA"/>
              </w:rPr>
            </w:pPr>
            <w:r w:rsidRPr="00CE67E4">
              <w:rPr>
                <w:lang w:val="fr-CA"/>
              </w:rPr>
              <w:t>Il manque trois éléments ou ceux-ci ne sont pas clairs.</w:t>
            </w:r>
          </w:p>
        </w:tc>
        <w:tc>
          <w:tcPr>
            <w:tcW w:w="1966" w:type="dxa"/>
          </w:tcPr>
          <w:p w14:paraId="394EE8CE" w14:textId="62BB8764" w:rsidR="000B3E57" w:rsidRPr="00CE67E4" w:rsidRDefault="00681F65" w:rsidP="00B41BE1">
            <w:pPr>
              <w:pStyle w:val="Grille-NormalCNFS"/>
              <w:rPr>
                <w:lang w:val="fr-CA"/>
              </w:rPr>
            </w:pPr>
            <w:r w:rsidRPr="00CE67E4">
              <w:rPr>
                <w:lang w:val="fr-CA"/>
              </w:rPr>
              <w:t xml:space="preserve">Il manque </w:t>
            </w:r>
            <w:r w:rsidR="00F76A53" w:rsidRPr="00CE67E4">
              <w:rPr>
                <w:lang w:val="fr-CA"/>
              </w:rPr>
              <w:t>deux éléments</w:t>
            </w:r>
            <w:r w:rsidRPr="00CE67E4">
              <w:rPr>
                <w:lang w:val="fr-CA"/>
              </w:rPr>
              <w:t xml:space="preserve"> ou ceux-ci ne sont pas clairs.</w:t>
            </w:r>
          </w:p>
        </w:tc>
        <w:tc>
          <w:tcPr>
            <w:tcW w:w="1966" w:type="dxa"/>
          </w:tcPr>
          <w:p w14:paraId="2345EF85" w14:textId="241C3307" w:rsidR="000B3E57" w:rsidRPr="00CE67E4" w:rsidRDefault="00681F65" w:rsidP="00B41BE1">
            <w:pPr>
              <w:pStyle w:val="Grille-NormalCNFS"/>
              <w:rPr>
                <w:lang w:val="fr-CA"/>
              </w:rPr>
            </w:pPr>
            <w:r w:rsidRPr="00CE67E4">
              <w:rPr>
                <w:lang w:val="fr-CA"/>
              </w:rPr>
              <w:t>Il manque un élément ou un élément n’est pas clair.</w:t>
            </w:r>
          </w:p>
        </w:tc>
        <w:tc>
          <w:tcPr>
            <w:tcW w:w="1966" w:type="dxa"/>
          </w:tcPr>
          <w:p w14:paraId="4D027C22" w14:textId="6EC70B70" w:rsidR="000B3E57" w:rsidRPr="00CE67E4" w:rsidRDefault="00681F65" w:rsidP="00B41BE1">
            <w:pPr>
              <w:pStyle w:val="Grille-NormalCNFS"/>
              <w:rPr>
                <w:lang w:val="fr-CA"/>
              </w:rPr>
            </w:pPr>
            <w:r w:rsidRPr="00CE67E4">
              <w:rPr>
                <w:lang w:val="fr-CA"/>
              </w:rPr>
              <w:t>La présentation est complète et claire*.</w:t>
            </w:r>
          </w:p>
        </w:tc>
        <w:tc>
          <w:tcPr>
            <w:tcW w:w="570" w:type="dxa"/>
          </w:tcPr>
          <w:p w14:paraId="736114BE" w14:textId="77777777" w:rsidR="000B3E57" w:rsidRPr="00CE67E4" w:rsidRDefault="000B3E57" w:rsidP="00681F65">
            <w:pPr>
              <w:pStyle w:val="Grille-NormalCNFS"/>
              <w:rPr>
                <w:lang w:val="fr-CA"/>
              </w:rPr>
            </w:pPr>
            <w:r w:rsidRPr="00CE67E4">
              <w:rPr>
                <w:lang w:val="fr-CA"/>
              </w:rPr>
              <w:t>N/A</w:t>
            </w:r>
          </w:p>
        </w:tc>
      </w:tr>
      <w:tr w:rsidR="00681F65" w:rsidRPr="00CE67E4" w14:paraId="0048B235" w14:textId="77777777" w:rsidTr="00426E10">
        <w:trPr>
          <w:cantSplit/>
          <w:trHeight w:val="70"/>
        </w:trPr>
        <w:tc>
          <w:tcPr>
            <w:tcW w:w="2547" w:type="dxa"/>
            <w:tcBorders>
              <w:bottom w:val="single" w:sz="4" w:space="0" w:color="auto"/>
            </w:tcBorders>
          </w:tcPr>
          <w:p w14:paraId="4CFFCF83" w14:textId="7C3A79CA" w:rsidR="00681F65" w:rsidRPr="00CE67E4" w:rsidRDefault="00681F65" w:rsidP="00681F65">
            <w:pPr>
              <w:pStyle w:val="Grille-TableListCNFS"/>
              <w:rPr>
                <w:lang w:val="fr-CA"/>
              </w:rPr>
            </w:pPr>
            <w:r w:rsidRPr="00CE67E4">
              <w:rPr>
                <w:lang w:val="fr-CA"/>
              </w:rPr>
              <w:t>But de l’intervention et consentement</w:t>
            </w:r>
          </w:p>
        </w:tc>
        <w:tc>
          <w:tcPr>
            <w:tcW w:w="1965" w:type="dxa"/>
            <w:tcBorders>
              <w:bottom w:val="single" w:sz="4" w:space="0" w:color="auto"/>
            </w:tcBorders>
          </w:tcPr>
          <w:p w14:paraId="5CC941FF" w14:textId="77777777" w:rsidR="00681F65" w:rsidRPr="00CE67E4" w:rsidRDefault="00681F65" w:rsidP="00681F65">
            <w:pPr>
              <w:pStyle w:val="Grille-NormalCNFS"/>
              <w:rPr>
                <w:szCs w:val="16"/>
                <w:lang w:val="fr-CA"/>
              </w:rPr>
            </w:pPr>
            <w:r w:rsidRPr="00CE67E4">
              <w:rPr>
                <w:szCs w:val="16"/>
                <w:lang w:val="fr-CA"/>
              </w:rPr>
              <w:t xml:space="preserve">Le but de l’intervention n’est pas expliqué </w:t>
            </w:r>
            <w:r w:rsidRPr="00CE67E4">
              <w:rPr>
                <w:b/>
                <w:szCs w:val="16"/>
                <w:u w:val="single"/>
                <w:lang w:val="fr-CA"/>
              </w:rPr>
              <w:t>et</w:t>
            </w:r>
            <w:r w:rsidRPr="00CE67E4">
              <w:rPr>
                <w:szCs w:val="16"/>
                <w:lang w:val="fr-CA"/>
              </w:rPr>
              <w:t xml:space="preserve"> le consentement à l’évaluation et/ou l’intervention n’a pas été demandé.</w:t>
            </w:r>
          </w:p>
          <w:p w14:paraId="08D00F89" w14:textId="2B9A62B3" w:rsidR="00681F65" w:rsidRPr="00CE67E4" w:rsidRDefault="00681F65" w:rsidP="00681F65">
            <w:pPr>
              <w:pStyle w:val="Grille-NormalCNFS"/>
              <w:rPr>
                <w:bCs w:val="0"/>
                <w:lang w:val="fr-CA"/>
              </w:rPr>
            </w:pPr>
          </w:p>
        </w:tc>
        <w:tc>
          <w:tcPr>
            <w:tcW w:w="1966" w:type="dxa"/>
            <w:tcBorders>
              <w:bottom w:val="single" w:sz="4" w:space="0" w:color="auto"/>
            </w:tcBorders>
          </w:tcPr>
          <w:p w14:paraId="30F0A94D" w14:textId="7EF03448" w:rsidR="00681F65" w:rsidRPr="00CE67E4" w:rsidRDefault="00681F65" w:rsidP="00681F65">
            <w:pPr>
              <w:pStyle w:val="Grille-NormalCNFS"/>
              <w:rPr>
                <w:szCs w:val="16"/>
                <w:lang w:val="fr-CA"/>
              </w:rPr>
            </w:pPr>
            <w:r w:rsidRPr="00CE67E4">
              <w:rPr>
                <w:szCs w:val="16"/>
                <w:lang w:val="fr-CA"/>
              </w:rPr>
              <w:t xml:space="preserve">Le but de l’intervention n’est pas expliqué </w:t>
            </w:r>
            <w:r w:rsidRPr="00CE67E4">
              <w:rPr>
                <w:rStyle w:val="Strong"/>
                <w:szCs w:val="16"/>
                <w:u w:val="single"/>
              </w:rPr>
              <w:t>ou</w:t>
            </w:r>
            <w:r w:rsidRPr="00CE67E4">
              <w:rPr>
                <w:szCs w:val="16"/>
                <w:lang w:val="fr-CA"/>
              </w:rPr>
              <w:t xml:space="preserve"> le consentement à l’évaluation et/ou l’intervention n’a pas été demandé.</w:t>
            </w:r>
          </w:p>
        </w:tc>
        <w:tc>
          <w:tcPr>
            <w:tcW w:w="1966" w:type="dxa"/>
            <w:tcBorders>
              <w:bottom w:val="single" w:sz="4" w:space="0" w:color="auto"/>
            </w:tcBorders>
          </w:tcPr>
          <w:p w14:paraId="1B9BC119" w14:textId="4813CD08" w:rsidR="00681F65" w:rsidRPr="00CE67E4" w:rsidRDefault="00681F65" w:rsidP="00681F65">
            <w:pPr>
              <w:pStyle w:val="Grille-NormalCNFS"/>
              <w:rPr>
                <w:szCs w:val="16"/>
                <w:lang w:val="fr-CA"/>
              </w:rPr>
            </w:pPr>
            <w:r w:rsidRPr="00CE67E4">
              <w:rPr>
                <w:szCs w:val="16"/>
                <w:lang w:val="fr-CA"/>
              </w:rPr>
              <w:t xml:space="preserve">Le but de l’intervention est expliqué plus ou moins clairement </w:t>
            </w:r>
            <w:r w:rsidRPr="00CE67E4">
              <w:rPr>
                <w:rStyle w:val="Strong"/>
                <w:szCs w:val="16"/>
                <w:u w:val="single"/>
              </w:rPr>
              <w:t>et</w:t>
            </w:r>
            <w:r w:rsidRPr="00CE67E4">
              <w:rPr>
                <w:szCs w:val="16"/>
                <w:lang w:val="fr-CA"/>
              </w:rPr>
              <w:t xml:space="preserve"> dans des termes inappropriés pour le patient.  Le consentement est obtenu de façon claire.</w:t>
            </w:r>
          </w:p>
        </w:tc>
        <w:tc>
          <w:tcPr>
            <w:tcW w:w="1966" w:type="dxa"/>
            <w:tcBorders>
              <w:bottom w:val="single" w:sz="4" w:space="0" w:color="auto"/>
            </w:tcBorders>
          </w:tcPr>
          <w:p w14:paraId="414B928E" w14:textId="2C66F3C7" w:rsidR="00681F65" w:rsidRPr="00CE67E4" w:rsidRDefault="00681F65" w:rsidP="00681F65">
            <w:pPr>
              <w:pStyle w:val="Grille-NormalCNFS"/>
              <w:rPr>
                <w:szCs w:val="16"/>
                <w:lang w:val="fr-CA"/>
              </w:rPr>
            </w:pPr>
            <w:r w:rsidRPr="00CE67E4">
              <w:rPr>
                <w:szCs w:val="16"/>
                <w:lang w:val="fr-CA"/>
              </w:rPr>
              <w:t xml:space="preserve">Le but de l’intervention est expliqué succinctement </w:t>
            </w:r>
            <w:r w:rsidRPr="00CE67E4">
              <w:rPr>
                <w:rStyle w:val="Strong"/>
                <w:szCs w:val="16"/>
                <w:u w:val="single"/>
              </w:rPr>
              <w:t>ou</w:t>
            </w:r>
            <w:r w:rsidRPr="00CE67E4">
              <w:rPr>
                <w:szCs w:val="16"/>
                <w:lang w:val="fr-CA"/>
              </w:rPr>
              <w:t xml:space="preserve"> dans des termes appropriés pour le patient. Le consentement est obtenu de façon claire.</w:t>
            </w:r>
          </w:p>
        </w:tc>
        <w:tc>
          <w:tcPr>
            <w:tcW w:w="1966" w:type="dxa"/>
            <w:tcBorders>
              <w:bottom w:val="single" w:sz="4" w:space="0" w:color="auto"/>
            </w:tcBorders>
          </w:tcPr>
          <w:p w14:paraId="78A4248C" w14:textId="77777777" w:rsidR="00681F65" w:rsidRPr="00CE67E4" w:rsidRDefault="00681F65" w:rsidP="00681F65">
            <w:pPr>
              <w:pStyle w:val="Grille-NormalCNFS"/>
              <w:rPr>
                <w:szCs w:val="16"/>
                <w:lang w:val="fr-CA"/>
              </w:rPr>
            </w:pPr>
            <w:r w:rsidRPr="00CE67E4">
              <w:rPr>
                <w:szCs w:val="16"/>
                <w:lang w:val="fr-CA"/>
              </w:rPr>
              <w:t>Le but de l’intervention est clairement expliqué dans des termes appropriés pour le patient. Le consentement est obtenu de façon claire.</w:t>
            </w:r>
          </w:p>
          <w:p w14:paraId="04D662C8" w14:textId="04A2E7D2" w:rsidR="00681F65" w:rsidRPr="00CE67E4" w:rsidRDefault="00681F65" w:rsidP="00681F65">
            <w:pPr>
              <w:pStyle w:val="Grille-NormalCNFS"/>
              <w:rPr>
                <w:szCs w:val="16"/>
                <w:lang w:val="fr-CA"/>
              </w:rPr>
            </w:pPr>
          </w:p>
        </w:tc>
        <w:tc>
          <w:tcPr>
            <w:tcW w:w="570" w:type="dxa"/>
            <w:tcBorders>
              <w:bottom w:val="single" w:sz="4" w:space="0" w:color="auto"/>
            </w:tcBorders>
          </w:tcPr>
          <w:p w14:paraId="2F984981" w14:textId="77777777" w:rsidR="00681F65" w:rsidRPr="00CE67E4" w:rsidRDefault="00681F65" w:rsidP="00681F65">
            <w:pPr>
              <w:pStyle w:val="Grille-NormalCNFS"/>
              <w:rPr>
                <w:bCs w:val="0"/>
                <w:lang w:val="fr-CA"/>
              </w:rPr>
            </w:pPr>
            <w:r w:rsidRPr="00CE67E4">
              <w:rPr>
                <w:bCs w:val="0"/>
                <w:lang w:val="fr-CA"/>
              </w:rPr>
              <w:t>N/A</w:t>
            </w:r>
          </w:p>
        </w:tc>
      </w:tr>
      <w:tr w:rsidR="000B3E57" w:rsidRPr="00CE67E4" w14:paraId="1E1A65D8" w14:textId="77777777" w:rsidTr="003660DF">
        <w:trPr>
          <w:cantSplit/>
          <w:trHeight w:val="200"/>
        </w:trPr>
        <w:tc>
          <w:tcPr>
            <w:tcW w:w="2547" w:type="dxa"/>
            <w:shd w:val="clear" w:color="auto" w:fill="F5F5F5"/>
            <w:vAlign w:val="center"/>
          </w:tcPr>
          <w:p w14:paraId="781553FA" w14:textId="0C3C3672" w:rsidR="000B3E57" w:rsidRPr="00CE67E4" w:rsidRDefault="000B3E57" w:rsidP="003660DF">
            <w:pPr>
              <w:pStyle w:val="TableHeaderCNFS"/>
              <w:ind w:left="244" w:hanging="222"/>
              <w:jc w:val="left"/>
              <w:rPr>
                <w:lang w:val="fr-CA"/>
              </w:rPr>
            </w:pPr>
            <w:r w:rsidRPr="00CE67E4">
              <w:rPr>
                <w:lang w:val="fr-CA"/>
              </w:rPr>
              <w:t xml:space="preserve">2- </w:t>
            </w:r>
            <w:r w:rsidR="00681F65" w:rsidRPr="00CE67E4">
              <w:rPr>
                <w:lang w:val="fr-CA"/>
              </w:rPr>
              <w:t>Procède à l’intervention (discussion, test, plan de traitement, etc.)</w:t>
            </w:r>
          </w:p>
        </w:tc>
        <w:tc>
          <w:tcPr>
            <w:tcW w:w="1965" w:type="dxa"/>
            <w:shd w:val="clear" w:color="auto" w:fill="F5F5F5"/>
            <w:vAlign w:val="center"/>
          </w:tcPr>
          <w:p w14:paraId="654384D8" w14:textId="35E7AC62" w:rsidR="000B3E57" w:rsidRPr="00CE67E4" w:rsidRDefault="00485B5F" w:rsidP="003660DF">
            <w:pPr>
              <w:pStyle w:val="TableHeaderCNFS"/>
              <w:rPr>
                <w:lang w:val="fr-CA"/>
              </w:rPr>
            </w:pPr>
            <w:r w:rsidRPr="00CE67E4">
              <w:rPr>
                <w:lang w:val="fr-CA"/>
              </w:rPr>
              <w:t>0</w:t>
            </w:r>
          </w:p>
        </w:tc>
        <w:tc>
          <w:tcPr>
            <w:tcW w:w="1966" w:type="dxa"/>
            <w:shd w:val="clear" w:color="auto" w:fill="F5F5F5"/>
            <w:vAlign w:val="center"/>
          </w:tcPr>
          <w:p w14:paraId="6A4C4961" w14:textId="3B92EF02" w:rsidR="000B3E57" w:rsidRPr="00CE67E4" w:rsidRDefault="00485B5F" w:rsidP="003660DF">
            <w:pPr>
              <w:pStyle w:val="TableHeaderCNFS"/>
              <w:rPr>
                <w:lang w:val="fr-CA"/>
              </w:rPr>
            </w:pPr>
            <w:r w:rsidRPr="00CE67E4">
              <w:rPr>
                <w:lang w:val="fr-CA"/>
              </w:rPr>
              <w:t>1</w:t>
            </w:r>
          </w:p>
        </w:tc>
        <w:tc>
          <w:tcPr>
            <w:tcW w:w="1966" w:type="dxa"/>
            <w:shd w:val="clear" w:color="auto" w:fill="F5F5F5"/>
            <w:vAlign w:val="center"/>
          </w:tcPr>
          <w:p w14:paraId="0BA7F232" w14:textId="72D43310" w:rsidR="000B3E57" w:rsidRPr="00CE67E4" w:rsidRDefault="00485B5F" w:rsidP="003660DF">
            <w:pPr>
              <w:pStyle w:val="TableHeaderCNFS"/>
              <w:rPr>
                <w:lang w:val="fr-CA"/>
              </w:rPr>
            </w:pPr>
            <w:r w:rsidRPr="00CE67E4">
              <w:rPr>
                <w:lang w:val="fr-CA"/>
              </w:rPr>
              <w:t>2</w:t>
            </w:r>
          </w:p>
        </w:tc>
        <w:tc>
          <w:tcPr>
            <w:tcW w:w="1966" w:type="dxa"/>
            <w:shd w:val="clear" w:color="auto" w:fill="F5F5F5"/>
            <w:vAlign w:val="center"/>
          </w:tcPr>
          <w:p w14:paraId="4503277A" w14:textId="165A77A8" w:rsidR="000B3E57" w:rsidRPr="00CE67E4" w:rsidRDefault="00485B5F" w:rsidP="003660DF">
            <w:pPr>
              <w:pStyle w:val="TableHeaderCNFS"/>
              <w:rPr>
                <w:lang w:val="fr-CA"/>
              </w:rPr>
            </w:pPr>
            <w:r w:rsidRPr="00CE67E4">
              <w:rPr>
                <w:lang w:val="fr-CA"/>
              </w:rPr>
              <w:t>3</w:t>
            </w:r>
          </w:p>
        </w:tc>
        <w:tc>
          <w:tcPr>
            <w:tcW w:w="1966" w:type="dxa"/>
            <w:shd w:val="clear" w:color="auto" w:fill="F5F5F5"/>
            <w:vAlign w:val="center"/>
          </w:tcPr>
          <w:p w14:paraId="250E5FD2" w14:textId="3838AE10" w:rsidR="000B3E57" w:rsidRPr="00CE67E4" w:rsidRDefault="00485B5F" w:rsidP="003660DF">
            <w:pPr>
              <w:pStyle w:val="TableHeaderCNFS"/>
              <w:rPr>
                <w:lang w:val="fr-CA"/>
              </w:rPr>
            </w:pPr>
            <w:r w:rsidRPr="00CE67E4">
              <w:rPr>
                <w:lang w:val="fr-CA"/>
              </w:rPr>
              <w:t>4</w:t>
            </w:r>
          </w:p>
        </w:tc>
        <w:tc>
          <w:tcPr>
            <w:tcW w:w="570" w:type="dxa"/>
            <w:shd w:val="clear" w:color="auto" w:fill="F5F5F5"/>
            <w:vAlign w:val="center"/>
          </w:tcPr>
          <w:p w14:paraId="337EAF5E" w14:textId="418AA4ED" w:rsidR="000B3E57" w:rsidRPr="00CE67E4" w:rsidRDefault="000B3E57" w:rsidP="003660DF">
            <w:pPr>
              <w:pStyle w:val="TableHeaderCNFS"/>
              <w:rPr>
                <w:lang w:val="fr-CA"/>
              </w:rPr>
            </w:pPr>
            <w:r w:rsidRPr="00CE67E4">
              <w:rPr>
                <w:lang w:val="fr-CA"/>
              </w:rPr>
              <w:t>N/A</w:t>
            </w:r>
          </w:p>
        </w:tc>
      </w:tr>
      <w:tr w:rsidR="00B41BE1" w:rsidRPr="00CE67E4" w14:paraId="08AF5701" w14:textId="77777777" w:rsidTr="00426E10">
        <w:trPr>
          <w:cantSplit/>
          <w:trHeight w:val="200"/>
        </w:trPr>
        <w:tc>
          <w:tcPr>
            <w:tcW w:w="2547" w:type="dxa"/>
          </w:tcPr>
          <w:p w14:paraId="58131D6A" w14:textId="6263DF5F" w:rsidR="00B41BE1" w:rsidRPr="00CE67E4" w:rsidRDefault="00B41BE1" w:rsidP="00B41BE1">
            <w:pPr>
              <w:pStyle w:val="Grille-TableListCNFS"/>
              <w:numPr>
                <w:ilvl w:val="0"/>
                <w:numId w:val="9"/>
              </w:numPr>
              <w:rPr>
                <w:lang w:val="fr-CA"/>
              </w:rPr>
            </w:pPr>
            <w:r w:rsidRPr="00CE67E4">
              <w:rPr>
                <w:lang w:val="fr-CA"/>
              </w:rPr>
              <w:t>Respecte la séquence des étapes de l’intervention</w:t>
            </w:r>
          </w:p>
        </w:tc>
        <w:tc>
          <w:tcPr>
            <w:tcW w:w="1965" w:type="dxa"/>
          </w:tcPr>
          <w:p w14:paraId="705C48DE" w14:textId="3C9F6460" w:rsidR="00B41BE1" w:rsidRPr="00CE67E4" w:rsidRDefault="00B41BE1" w:rsidP="00B41BE1">
            <w:pPr>
              <w:pStyle w:val="Grille-NormalCNFS"/>
              <w:rPr>
                <w:lang w:val="fr-CA"/>
              </w:rPr>
            </w:pPr>
            <w:r w:rsidRPr="00CE67E4">
              <w:rPr>
                <w:lang w:val="fr-CA"/>
              </w:rPr>
              <w:t>Il ne respecte aucune étape et a une approche désorganisée.</w:t>
            </w:r>
          </w:p>
        </w:tc>
        <w:tc>
          <w:tcPr>
            <w:tcW w:w="1966" w:type="dxa"/>
          </w:tcPr>
          <w:p w14:paraId="1F6452EE" w14:textId="5F002465" w:rsidR="00B41BE1" w:rsidRPr="00CE67E4" w:rsidRDefault="00B41BE1" w:rsidP="00B41BE1">
            <w:pPr>
              <w:pStyle w:val="Grille-NormalCNFS"/>
              <w:rPr>
                <w:lang w:val="fr-CA"/>
              </w:rPr>
            </w:pPr>
            <w:r w:rsidRPr="00CE67E4">
              <w:rPr>
                <w:lang w:val="fr-CA"/>
              </w:rPr>
              <w:t>Il respecte quelques étapes de la procédure, mais de façon désorganisée.</w:t>
            </w:r>
          </w:p>
        </w:tc>
        <w:tc>
          <w:tcPr>
            <w:tcW w:w="1966" w:type="dxa"/>
          </w:tcPr>
          <w:p w14:paraId="66CE25B0" w14:textId="2C10244D" w:rsidR="00B41BE1" w:rsidRPr="00CE67E4" w:rsidRDefault="00B41BE1" w:rsidP="00B41BE1">
            <w:pPr>
              <w:pStyle w:val="Grille-NormalCNFS"/>
              <w:rPr>
                <w:lang w:val="fr-CA"/>
              </w:rPr>
            </w:pPr>
            <w:r w:rsidRPr="00CE67E4">
              <w:rPr>
                <w:lang w:val="fr-CA"/>
              </w:rPr>
              <w:t>Il respecte la plupart des étapes de l’intervention.</w:t>
            </w:r>
          </w:p>
        </w:tc>
        <w:tc>
          <w:tcPr>
            <w:tcW w:w="1966" w:type="dxa"/>
          </w:tcPr>
          <w:p w14:paraId="0D88B7BE" w14:textId="6DA75E83" w:rsidR="00B41BE1" w:rsidRPr="00CE67E4" w:rsidRDefault="00B41BE1" w:rsidP="00B41BE1">
            <w:pPr>
              <w:pStyle w:val="Grille-NormalCNFS"/>
              <w:rPr>
                <w:lang w:val="fr-CA"/>
              </w:rPr>
            </w:pPr>
            <w:r w:rsidRPr="00CE67E4">
              <w:rPr>
                <w:lang w:val="fr-CA"/>
              </w:rPr>
              <w:t>Il respecte toutes les étapes de l’intervention.</w:t>
            </w:r>
          </w:p>
        </w:tc>
        <w:tc>
          <w:tcPr>
            <w:tcW w:w="1966" w:type="dxa"/>
          </w:tcPr>
          <w:p w14:paraId="2F461D35" w14:textId="080244ED" w:rsidR="00B41BE1" w:rsidRPr="00CE67E4" w:rsidRDefault="00B41BE1" w:rsidP="00B41BE1">
            <w:pPr>
              <w:pStyle w:val="Grille-NormalCNFS"/>
              <w:rPr>
                <w:lang w:val="fr-CA"/>
              </w:rPr>
            </w:pPr>
            <w:r w:rsidRPr="00CE67E4">
              <w:rPr>
                <w:lang w:val="fr-CA"/>
              </w:rPr>
              <w:t>Il respecte rigoureusement la séquence des étapes de l’intervention et il peut les adapter en fonction des besoins du patient.</w:t>
            </w:r>
          </w:p>
        </w:tc>
        <w:tc>
          <w:tcPr>
            <w:tcW w:w="570" w:type="dxa"/>
          </w:tcPr>
          <w:p w14:paraId="2FDB3C91" w14:textId="77777777" w:rsidR="00B41BE1" w:rsidRPr="00CE67E4" w:rsidRDefault="00B41BE1" w:rsidP="00B41BE1">
            <w:pPr>
              <w:pStyle w:val="Grille-NormalCNFS"/>
              <w:rPr>
                <w:bCs w:val="0"/>
                <w:lang w:val="fr-CA"/>
              </w:rPr>
            </w:pPr>
            <w:r w:rsidRPr="00CE67E4">
              <w:rPr>
                <w:bCs w:val="0"/>
                <w:lang w:val="fr-CA"/>
              </w:rPr>
              <w:t>N/A</w:t>
            </w:r>
          </w:p>
        </w:tc>
      </w:tr>
      <w:tr w:rsidR="00B41BE1" w:rsidRPr="00CE67E4" w14:paraId="70D23B22" w14:textId="77777777" w:rsidTr="00426E10">
        <w:trPr>
          <w:cantSplit/>
          <w:trHeight w:val="200"/>
        </w:trPr>
        <w:tc>
          <w:tcPr>
            <w:tcW w:w="2547" w:type="dxa"/>
          </w:tcPr>
          <w:p w14:paraId="03564067" w14:textId="46057054" w:rsidR="00B41BE1" w:rsidRPr="00CE67E4" w:rsidRDefault="00B41BE1" w:rsidP="00B41BE1">
            <w:pPr>
              <w:pStyle w:val="Grille-TableListCNFS"/>
              <w:rPr>
                <w:lang w:val="fr-CA"/>
              </w:rPr>
            </w:pPr>
            <w:r w:rsidRPr="00CE67E4">
              <w:rPr>
                <w:lang w:val="fr-CA"/>
              </w:rPr>
              <w:t>Respecte le temps requis en fonction du type d’intervention</w:t>
            </w:r>
          </w:p>
        </w:tc>
        <w:tc>
          <w:tcPr>
            <w:tcW w:w="1965" w:type="dxa"/>
          </w:tcPr>
          <w:p w14:paraId="1EF1746E" w14:textId="68414295" w:rsidR="00B41BE1" w:rsidRPr="00CE67E4" w:rsidRDefault="00B41BE1" w:rsidP="00B41BE1">
            <w:pPr>
              <w:pStyle w:val="Grille-NormalCNFS"/>
              <w:rPr>
                <w:lang w:val="fr-CA"/>
              </w:rPr>
            </w:pPr>
            <w:r w:rsidRPr="00CE67E4">
              <w:rPr>
                <w:lang w:val="fr-CA"/>
              </w:rPr>
              <w:t>Il dépasse largement le temps requis pour effectuer ce type d’intervention.</w:t>
            </w:r>
          </w:p>
        </w:tc>
        <w:tc>
          <w:tcPr>
            <w:tcW w:w="1966" w:type="dxa"/>
          </w:tcPr>
          <w:p w14:paraId="300C5E9A" w14:textId="7A52BC16" w:rsidR="00B41BE1" w:rsidRPr="00CE67E4" w:rsidRDefault="00B41BE1" w:rsidP="00B41BE1">
            <w:pPr>
              <w:pStyle w:val="Grille-NormalCNFS"/>
              <w:rPr>
                <w:lang w:val="fr-CA"/>
              </w:rPr>
            </w:pPr>
            <w:r w:rsidRPr="00CE67E4">
              <w:rPr>
                <w:lang w:val="fr-CA"/>
              </w:rPr>
              <w:t>Il prend plus de de temps pour effectuer l’intervention.</w:t>
            </w:r>
          </w:p>
        </w:tc>
        <w:tc>
          <w:tcPr>
            <w:tcW w:w="1966" w:type="dxa"/>
          </w:tcPr>
          <w:p w14:paraId="53068683" w14:textId="77777777" w:rsidR="00B41BE1" w:rsidRPr="00CE67E4" w:rsidRDefault="00B41BE1" w:rsidP="00B41BE1">
            <w:pPr>
              <w:pStyle w:val="Grille-NormalCNFS"/>
              <w:rPr>
                <w:lang w:val="fr-CA"/>
              </w:rPr>
            </w:pPr>
            <w:r w:rsidRPr="00CE67E4">
              <w:rPr>
                <w:lang w:val="fr-CA"/>
              </w:rPr>
              <w:t>Il respecte le temps de façon appropriée pour effectuer ce type d’intervention.</w:t>
            </w:r>
          </w:p>
          <w:p w14:paraId="48A76185" w14:textId="77777777" w:rsidR="00B41BE1" w:rsidRPr="00CE67E4" w:rsidRDefault="00B41BE1" w:rsidP="00B41BE1">
            <w:pPr>
              <w:pStyle w:val="Grille-NormalCNFS"/>
              <w:rPr>
                <w:lang w:val="fr-CA"/>
              </w:rPr>
            </w:pPr>
          </w:p>
        </w:tc>
        <w:tc>
          <w:tcPr>
            <w:tcW w:w="1966" w:type="dxa"/>
          </w:tcPr>
          <w:p w14:paraId="42C637CE" w14:textId="77777777" w:rsidR="00B41BE1" w:rsidRPr="00CE67E4" w:rsidRDefault="00B41BE1" w:rsidP="00B41BE1">
            <w:pPr>
              <w:pStyle w:val="Grille-NormalCNFS"/>
              <w:rPr>
                <w:lang w:val="fr-CA"/>
              </w:rPr>
            </w:pPr>
            <w:r w:rsidRPr="00CE67E4">
              <w:rPr>
                <w:lang w:val="fr-CA"/>
              </w:rPr>
              <w:t>Il respecte le temps de façon appropriée pour effectuer ce type d’intervention et a un peu de temps supplémentaire.</w:t>
            </w:r>
          </w:p>
          <w:p w14:paraId="5193D71D" w14:textId="3C63266F" w:rsidR="00B41BE1" w:rsidRPr="00CE67E4" w:rsidRDefault="00B41BE1" w:rsidP="00B41BE1">
            <w:pPr>
              <w:pStyle w:val="Grille-NormalCNFS"/>
              <w:rPr>
                <w:lang w:val="fr-CA"/>
              </w:rPr>
            </w:pPr>
          </w:p>
        </w:tc>
        <w:tc>
          <w:tcPr>
            <w:tcW w:w="1966" w:type="dxa"/>
          </w:tcPr>
          <w:p w14:paraId="2FB064C1" w14:textId="463872A3" w:rsidR="00B41BE1" w:rsidRPr="00CE67E4" w:rsidRDefault="00B41BE1" w:rsidP="00B41BE1">
            <w:pPr>
              <w:pStyle w:val="Grille-NormalCNFS"/>
              <w:rPr>
                <w:lang w:val="fr-CA"/>
              </w:rPr>
            </w:pPr>
            <w:r w:rsidRPr="00CE67E4">
              <w:rPr>
                <w:lang w:val="fr-CA"/>
              </w:rPr>
              <w:t>Il respecte le temps de façon appropriée pour effectuer ce type d’intervention et a suffisamment de temps pour effectuer des ajustements au besoin.</w:t>
            </w:r>
          </w:p>
        </w:tc>
        <w:tc>
          <w:tcPr>
            <w:tcW w:w="570" w:type="dxa"/>
          </w:tcPr>
          <w:p w14:paraId="1D160533" w14:textId="77777777" w:rsidR="00B41BE1" w:rsidRPr="00CE67E4" w:rsidRDefault="00B41BE1" w:rsidP="00B41BE1">
            <w:pPr>
              <w:pStyle w:val="Grille-NormalCNFS"/>
              <w:rPr>
                <w:bCs w:val="0"/>
                <w:lang w:val="fr-CA"/>
              </w:rPr>
            </w:pPr>
            <w:r w:rsidRPr="00CE67E4">
              <w:rPr>
                <w:bCs w:val="0"/>
                <w:lang w:val="fr-CA"/>
              </w:rPr>
              <w:t>N/A</w:t>
            </w:r>
          </w:p>
        </w:tc>
      </w:tr>
      <w:tr w:rsidR="00B41BE1" w:rsidRPr="00CE67E4" w14:paraId="340DB30B" w14:textId="77777777" w:rsidTr="00426E10">
        <w:trPr>
          <w:cantSplit/>
          <w:trHeight w:val="200"/>
        </w:trPr>
        <w:tc>
          <w:tcPr>
            <w:tcW w:w="2547" w:type="dxa"/>
          </w:tcPr>
          <w:p w14:paraId="6E6B9532" w14:textId="33718F4B" w:rsidR="00B41BE1" w:rsidRPr="00CE67E4" w:rsidRDefault="00B41BE1" w:rsidP="00B41BE1">
            <w:pPr>
              <w:pStyle w:val="Grille-TableListCNFS"/>
              <w:rPr>
                <w:lang w:val="fr-CA"/>
              </w:rPr>
            </w:pPr>
            <w:r w:rsidRPr="00CE67E4">
              <w:rPr>
                <w:lang w:val="fr-CA"/>
              </w:rPr>
              <w:lastRenderedPageBreak/>
              <w:t>Assure en tout temps la sécurité des patients</w:t>
            </w:r>
          </w:p>
        </w:tc>
        <w:tc>
          <w:tcPr>
            <w:tcW w:w="1965" w:type="dxa"/>
          </w:tcPr>
          <w:p w14:paraId="3047A1B1" w14:textId="5E5FA395" w:rsidR="00B41BE1" w:rsidRPr="00CE67E4" w:rsidRDefault="00B41BE1" w:rsidP="00B41BE1">
            <w:pPr>
              <w:pStyle w:val="Grille-NormalCNFS"/>
              <w:rPr>
                <w:lang w:val="fr-CA"/>
              </w:rPr>
            </w:pPr>
            <w:r w:rsidRPr="00CE67E4">
              <w:rPr>
                <w:lang w:val="fr-CA"/>
              </w:rPr>
              <w:t>Il pose des gestes/actions qui ne sont pas sécuritaires pour les patients.</w:t>
            </w:r>
          </w:p>
        </w:tc>
        <w:tc>
          <w:tcPr>
            <w:tcW w:w="1966" w:type="dxa"/>
          </w:tcPr>
          <w:p w14:paraId="4712C6F6" w14:textId="026E4040" w:rsidR="00B41BE1" w:rsidRPr="00CE67E4" w:rsidRDefault="00B41BE1" w:rsidP="00B41BE1">
            <w:pPr>
              <w:pStyle w:val="Grille-NormalCNFS"/>
              <w:rPr>
                <w:lang w:val="fr-CA"/>
              </w:rPr>
            </w:pPr>
            <w:r w:rsidRPr="00CE67E4">
              <w:rPr>
                <w:lang w:val="fr-CA"/>
              </w:rPr>
              <w:t>Il pose certains gestes ou actions parfois moins sécuritaires.</w:t>
            </w:r>
          </w:p>
        </w:tc>
        <w:tc>
          <w:tcPr>
            <w:tcW w:w="1966" w:type="dxa"/>
          </w:tcPr>
          <w:p w14:paraId="3667A608" w14:textId="4F9D8CC7" w:rsidR="00B41BE1" w:rsidRPr="00CE67E4" w:rsidRDefault="00B41BE1" w:rsidP="00B41BE1">
            <w:pPr>
              <w:pStyle w:val="Grille-NormalCNFS"/>
              <w:rPr>
                <w:lang w:val="fr-CA"/>
              </w:rPr>
            </w:pPr>
            <w:r w:rsidRPr="00CE67E4">
              <w:rPr>
                <w:lang w:val="fr-CA"/>
              </w:rPr>
              <w:t>Il pose rarement des gestes ou actions moins sécuritaires.</w:t>
            </w:r>
          </w:p>
        </w:tc>
        <w:tc>
          <w:tcPr>
            <w:tcW w:w="1966" w:type="dxa"/>
          </w:tcPr>
          <w:p w14:paraId="176863AC" w14:textId="77777777" w:rsidR="00B41BE1" w:rsidRPr="00CE67E4" w:rsidRDefault="00B41BE1" w:rsidP="00B41BE1">
            <w:pPr>
              <w:pStyle w:val="Grille-NormalCNFS"/>
              <w:rPr>
                <w:rFonts w:eastAsia="Times New Roman"/>
                <w:szCs w:val="16"/>
                <w:lang w:val="fr-CA" w:eastAsia="fr-CA"/>
              </w:rPr>
            </w:pPr>
            <w:r w:rsidRPr="00CE67E4">
              <w:rPr>
                <w:rFonts w:eastAsia="Times New Roman"/>
                <w:szCs w:val="16"/>
                <w:lang w:val="fr-CA" w:eastAsia="fr-CA"/>
              </w:rPr>
              <w:t>Il assure en tout temps la sécurité des patients.</w:t>
            </w:r>
          </w:p>
          <w:p w14:paraId="1ABEF149" w14:textId="6A2E9072" w:rsidR="00B41BE1" w:rsidRPr="00CE67E4" w:rsidRDefault="00B41BE1" w:rsidP="00B41BE1">
            <w:pPr>
              <w:pStyle w:val="Grille-NormalCNFS"/>
              <w:rPr>
                <w:rFonts w:eastAsia="Times New Roman"/>
                <w:szCs w:val="16"/>
                <w:lang w:val="fr-CA" w:eastAsia="fr-CA"/>
              </w:rPr>
            </w:pPr>
          </w:p>
        </w:tc>
        <w:tc>
          <w:tcPr>
            <w:tcW w:w="1966" w:type="dxa"/>
          </w:tcPr>
          <w:p w14:paraId="2A3B4FDE" w14:textId="7D8D3AC5" w:rsidR="00B41BE1" w:rsidRPr="00CE67E4" w:rsidRDefault="00B41BE1" w:rsidP="00B41BE1">
            <w:pPr>
              <w:pStyle w:val="Grille-NormalCNFS"/>
              <w:rPr>
                <w:lang w:val="fr-CA"/>
              </w:rPr>
            </w:pPr>
            <w:r w:rsidRPr="00CE67E4">
              <w:rPr>
                <w:lang w:val="fr-CA"/>
              </w:rPr>
              <w:t>La sécurité est une priorité. Il est proactif dans ses actions pour éviter tous les gestes et actions qui seraient moins sécuritaires.</w:t>
            </w:r>
          </w:p>
        </w:tc>
        <w:tc>
          <w:tcPr>
            <w:tcW w:w="570" w:type="dxa"/>
          </w:tcPr>
          <w:p w14:paraId="4073C307" w14:textId="77777777" w:rsidR="00B41BE1" w:rsidRPr="00CE67E4" w:rsidRDefault="00B41BE1" w:rsidP="00B41BE1">
            <w:pPr>
              <w:pStyle w:val="Grille-NormalCNFS"/>
              <w:rPr>
                <w:bCs w:val="0"/>
                <w:lang w:val="fr-CA"/>
              </w:rPr>
            </w:pPr>
            <w:r w:rsidRPr="00CE67E4">
              <w:rPr>
                <w:bCs w:val="0"/>
                <w:lang w:val="fr-CA"/>
              </w:rPr>
              <w:t>N/A</w:t>
            </w:r>
          </w:p>
        </w:tc>
      </w:tr>
      <w:tr w:rsidR="00B41BE1" w:rsidRPr="00CE67E4" w14:paraId="67F24617" w14:textId="77777777" w:rsidTr="00426E10">
        <w:trPr>
          <w:cantSplit/>
          <w:trHeight w:val="200"/>
        </w:trPr>
        <w:tc>
          <w:tcPr>
            <w:tcW w:w="2547" w:type="dxa"/>
            <w:tcBorders>
              <w:bottom w:val="single" w:sz="4" w:space="0" w:color="auto"/>
            </w:tcBorders>
          </w:tcPr>
          <w:p w14:paraId="1D9883E9" w14:textId="01E0F6C6" w:rsidR="00B41BE1" w:rsidRPr="00CE67E4" w:rsidRDefault="00B41BE1" w:rsidP="00B41BE1">
            <w:pPr>
              <w:pStyle w:val="Grille-TableListCNFS"/>
              <w:rPr>
                <w:lang w:val="fr-CA"/>
              </w:rPr>
            </w:pPr>
            <w:r w:rsidRPr="00CE67E4">
              <w:rPr>
                <w:lang w:val="fr-CA"/>
              </w:rPr>
              <w:t xml:space="preserve">Choisit des interventions pertinentes </w:t>
            </w:r>
          </w:p>
        </w:tc>
        <w:tc>
          <w:tcPr>
            <w:tcW w:w="1965" w:type="dxa"/>
            <w:tcBorders>
              <w:bottom w:val="single" w:sz="4" w:space="0" w:color="auto"/>
            </w:tcBorders>
          </w:tcPr>
          <w:p w14:paraId="7F094287" w14:textId="63DBF73E" w:rsidR="00B41BE1" w:rsidRPr="00CE67E4" w:rsidRDefault="00B41BE1" w:rsidP="00B41BE1">
            <w:pPr>
              <w:pStyle w:val="Grille-NormalCNFS"/>
              <w:rPr>
                <w:lang w:val="fr-CA"/>
              </w:rPr>
            </w:pPr>
            <w:r w:rsidRPr="00CE67E4">
              <w:rPr>
                <w:lang w:val="fr-CA"/>
              </w:rPr>
              <w:t>Il choisit des interventions non pertinentes et utilise les mauvais outils.</w:t>
            </w:r>
          </w:p>
        </w:tc>
        <w:tc>
          <w:tcPr>
            <w:tcW w:w="1966" w:type="dxa"/>
            <w:tcBorders>
              <w:bottom w:val="single" w:sz="4" w:space="0" w:color="auto"/>
            </w:tcBorders>
          </w:tcPr>
          <w:p w14:paraId="214A40C9" w14:textId="571CA471" w:rsidR="00B41BE1" w:rsidRPr="00CE67E4" w:rsidRDefault="00B41BE1" w:rsidP="00B41BE1">
            <w:pPr>
              <w:pStyle w:val="Grille-NormalCNFS"/>
              <w:rPr>
                <w:lang w:val="fr-CA"/>
              </w:rPr>
            </w:pPr>
            <w:r w:rsidRPr="00CE67E4">
              <w:rPr>
                <w:lang w:val="fr-CA"/>
              </w:rPr>
              <w:t xml:space="preserve">Il choisit fréquemment des interventions non pertinentes </w:t>
            </w:r>
            <w:r w:rsidRPr="00CE67E4">
              <w:rPr>
                <w:b/>
                <w:u w:val="single"/>
                <w:lang w:val="fr-CA"/>
              </w:rPr>
              <w:t>ou</w:t>
            </w:r>
            <w:r w:rsidRPr="00CE67E4">
              <w:rPr>
                <w:lang w:val="fr-CA"/>
              </w:rPr>
              <w:t xml:space="preserve"> utilise les mauvais outils.</w:t>
            </w:r>
          </w:p>
        </w:tc>
        <w:tc>
          <w:tcPr>
            <w:tcW w:w="1966" w:type="dxa"/>
            <w:tcBorders>
              <w:bottom w:val="single" w:sz="4" w:space="0" w:color="auto"/>
            </w:tcBorders>
          </w:tcPr>
          <w:p w14:paraId="38A42FB8" w14:textId="0F6C0F83" w:rsidR="00B41BE1" w:rsidRPr="00CE67E4" w:rsidRDefault="00B41BE1" w:rsidP="00B41BE1">
            <w:pPr>
              <w:pStyle w:val="Grille-NormalCNFS"/>
              <w:rPr>
                <w:lang w:val="fr-CA"/>
              </w:rPr>
            </w:pPr>
            <w:r w:rsidRPr="00CE67E4">
              <w:rPr>
                <w:lang w:val="fr-CA"/>
              </w:rPr>
              <w:t xml:space="preserve">Il choisit parfois des interventions non pertinentes </w:t>
            </w:r>
            <w:r w:rsidRPr="00CE67E4">
              <w:rPr>
                <w:b/>
                <w:u w:val="single"/>
                <w:lang w:val="fr-CA"/>
              </w:rPr>
              <w:t>ou</w:t>
            </w:r>
            <w:r w:rsidRPr="00CE67E4">
              <w:rPr>
                <w:lang w:val="fr-CA"/>
              </w:rPr>
              <w:t xml:space="preserve"> les mauvais outils</w:t>
            </w:r>
            <w:r w:rsidR="005D5AEF" w:rsidRPr="00CE67E4">
              <w:rPr>
                <w:lang w:val="fr-CA"/>
              </w:rPr>
              <w:t>.</w:t>
            </w:r>
          </w:p>
        </w:tc>
        <w:tc>
          <w:tcPr>
            <w:tcW w:w="1966" w:type="dxa"/>
            <w:tcBorders>
              <w:bottom w:val="single" w:sz="4" w:space="0" w:color="auto"/>
            </w:tcBorders>
          </w:tcPr>
          <w:p w14:paraId="0DC77160" w14:textId="3F9BC033" w:rsidR="00B41BE1" w:rsidRPr="00CE67E4" w:rsidRDefault="00B41BE1" w:rsidP="00B41BE1">
            <w:pPr>
              <w:pStyle w:val="Grille-NormalCNFS"/>
              <w:rPr>
                <w:rFonts w:eastAsia="Times New Roman"/>
                <w:szCs w:val="16"/>
                <w:lang w:val="fr-CA" w:eastAsia="fr-CA"/>
              </w:rPr>
            </w:pPr>
            <w:r w:rsidRPr="00CE67E4">
              <w:rPr>
                <w:lang w:val="fr-CA"/>
              </w:rPr>
              <w:t>Il choisit fréquemment les interventions les plus pertinentes en fonction des besoins du patient et utilise les bons outils</w:t>
            </w:r>
            <w:r w:rsidR="005D5AEF" w:rsidRPr="00CE67E4">
              <w:rPr>
                <w:lang w:val="fr-CA"/>
              </w:rPr>
              <w:t>.</w:t>
            </w:r>
          </w:p>
        </w:tc>
        <w:tc>
          <w:tcPr>
            <w:tcW w:w="1966" w:type="dxa"/>
            <w:tcBorders>
              <w:bottom w:val="single" w:sz="4" w:space="0" w:color="auto"/>
            </w:tcBorders>
          </w:tcPr>
          <w:p w14:paraId="375526F3" w14:textId="5529336D" w:rsidR="00B41BE1" w:rsidRPr="00CE67E4" w:rsidRDefault="00B41BE1" w:rsidP="00B41BE1">
            <w:pPr>
              <w:pStyle w:val="Grille-NormalCNFS"/>
              <w:rPr>
                <w:lang w:val="fr-CA"/>
              </w:rPr>
            </w:pPr>
            <w:r w:rsidRPr="00CE67E4">
              <w:rPr>
                <w:lang w:val="fr-CA"/>
              </w:rPr>
              <w:t>Il choisit les interventions les plus pertinentes en fonction des besoins du patient, au bon moment et avec les bons outils</w:t>
            </w:r>
            <w:r w:rsidR="005D5AEF" w:rsidRPr="00CE67E4">
              <w:rPr>
                <w:lang w:val="fr-CA"/>
              </w:rPr>
              <w:t>.</w:t>
            </w:r>
          </w:p>
        </w:tc>
        <w:tc>
          <w:tcPr>
            <w:tcW w:w="570" w:type="dxa"/>
            <w:tcBorders>
              <w:bottom w:val="single" w:sz="4" w:space="0" w:color="auto"/>
            </w:tcBorders>
          </w:tcPr>
          <w:p w14:paraId="58C3FF29" w14:textId="77777777" w:rsidR="00B41BE1" w:rsidRPr="00CE67E4" w:rsidRDefault="00B41BE1" w:rsidP="00B41BE1">
            <w:pPr>
              <w:pStyle w:val="Grille-NormalCNFS"/>
              <w:rPr>
                <w:bCs w:val="0"/>
                <w:lang w:val="fr-CA"/>
              </w:rPr>
            </w:pPr>
            <w:r w:rsidRPr="00CE67E4">
              <w:rPr>
                <w:bCs w:val="0"/>
                <w:lang w:val="fr-CA"/>
              </w:rPr>
              <w:t>N/A</w:t>
            </w:r>
          </w:p>
          <w:p w14:paraId="72209B49" w14:textId="77777777" w:rsidR="00B41BE1" w:rsidRPr="00CE67E4" w:rsidRDefault="00B41BE1" w:rsidP="00B41BE1">
            <w:pPr>
              <w:pStyle w:val="Grille-NormalCNFS"/>
              <w:rPr>
                <w:bCs w:val="0"/>
                <w:lang w:val="fr-CA"/>
              </w:rPr>
            </w:pPr>
          </w:p>
        </w:tc>
      </w:tr>
      <w:tr w:rsidR="000B3E57" w:rsidRPr="00CE67E4" w14:paraId="7682A302" w14:textId="77777777" w:rsidTr="003660DF">
        <w:trPr>
          <w:cantSplit/>
        </w:trPr>
        <w:tc>
          <w:tcPr>
            <w:tcW w:w="2547" w:type="dxa"/>
            <w:shd w:val="clear" w:color="auto" w:fill="F5F5F5"/>
            <w:vAlign w:val="center"/>
          </w:tcPr>
          <w:p w14:paraId="02240ECD" w14:textId="2E6FD780" w:rsidR="000B3E57" w:rsidRPr="00CE67E4" w:rsidRDefault="000B3E57" w:rsidP="003660DF">
            <w:pPr>
              <w:pStyle w:val="TableHeaderCNFS"/>
              <w:ind w:left="258" w:hanging="236"/>
              <w:jc w:val="left"/>
              <w:rPr>
                <w:lang w:val="fr-CA"/>
              </w:rPr>
            </w:pPr>
            <w:r w:rsidRPr="00CE67E4">
              <w:rPr>
                <w:lang w:val="fr-CA"/>
              </w:rPr>
              <w:t xml:space="preserve">3- </w:t>
            </w:r>
            <w:r w:rsidR="00B41BE1" w:rsidRPr="00CE67E4">
              <w:rPr>
                <w:lang w:val="fr-CA"/>
              </w:rPr>
              <w:t>Communication non verbale/empathie</w:t>
            </w:r>
          </w:p>
        </w:tc>
        <w:tc>
          <w:tcPr>
            <w:tcW w:w="1965" w:type="dxa"/>
            <w:shd w:val="clear" w:color="auto" w:fill="F5F5F5"/>
            <w:vAlign w:val="center"/>
          </w:tcPr>
          <w:p w14:paraId="3C589176" w14:textId="2A31E100" w:rsidR="000B3E57" w:rsidRPr="00CE67E4" w:rsidRDefault="000B3E57" w:rsidP="003660DF">
            <w:pPr>
              <w:pStyle w:val="TableHeaderCNFS"/>
              <w:rPr>
                <w:lang w:val="fr-CA"/>
              </w:rPr>
            </w:pPr>
            <w:r w:rsidRPr="00CE67E4">
              <w:rPr>
                <w:lang w:val="fr-CA"/>
              </w:rPr>
              <w:t>0</w:t>
            </w:r>
          </w:p>
        </w:tc>
        <w:tc>
          <w:tcPr>
            <w:tcW w:w="1966" w:type="dxa"/>
            <w:shd w:val="clear" w:color="auto" w:fill="F5F5F5"/>
            <w:vAlign w:val="center"/>
          </w:tcPr>
          <w:p w14:paraId="2CD11E2F" w14:textId="56919125" w:rsidR="000B3E57" w:rsidRPr="00CE67E4" w:rsidRDefault="000B3E57" w:rsidP="003660DF">
            <w:pPr>
              <w:pStyle w:val="TableHeaderCNFS"/>
              <w:rPr>
                <w:lang w:val="fr-CA"/>
              </w:rPr>
            </w:pPr>
            <w:r w:rsidRPr="00CE67E4">
              <w:rPr>
                <w:lang w:val="fr-CA"/>
              </w:rPr>
              <w:t>1</w:t>
            </w:r>
          </w:p>
        </w:tc>
        <w:tc>
          <w:tcPr>
            <w:tcW w:w="1966" w:type="dxa"/>
            <w:shd w:val="clear" w:color="auto" w:fill="F5F5F5"/>
            <w:vAlign w:val="center"/>
          </w:tcPr>
          <w:p w14:paraId="6D7FB209" w14:textId="297A119C" w:rsidR="000B3E57" w:rsidRPr="00CE67E4" w:rsidRDefault="000B3E57" w:rsidP="003660DF">
            <w:pPr>
              <w:pStyle w:val="TableHeaderCNFS"/>
              <w:rPr>
                <w:lang w:val="fr-CA"/>
              </w:rPr>
            </w:pPr>
            <w:r w:rsidRPr="00CE67E4">
              <w:rPr>
                <w:lang w:val="fr-CA"/>
              </w:rPr>
              <w:t>2</w:t>
            </w:r>
          </w:p>
        </w:tc>
        <w:tc>
          <w:tcPr>
            <w:tcW w:w="1966" w:type="dxa"/>
            <w:shd w:val="clear" w:color="auto" w:fill="F5F5F5"/>
            <w:vAlign w:val="center"/>
          </w:tcPr>
          <w:p w14:paraId="56DDEF9D" w14:textId="4B0246FE" w:rsidR="000B3E57" w:rsidRPr="00CE67E4" w:rsidRDefault="000B3E57" w:rsidP="003660DF">
            <w:pPr>
              <w:pStyle w:val="TableHeaderCNFS"/>
              <w:rPr>
                <w:lang w:val="fr-CA"/>
              </w:rPr>
            </w:pPr>
            <w:r w:rsidRPr="00CE67E4">
              <w:rPr>
                <w:lang w:val="fr-CA"/>
              </w:rPr>
              <w:t>3</w:t>
            </w:r>
          </w:p>
        </w:tc>
        <w:tc>
          <w:tcPr>
            <w:tcW w:w="1966" w:type="dxa"/>
            <w:shd w:val="clear" w:color="auto" w:fill="F5F5F5"/>
            <w:vAlign w:val="center"/>
          </w:tcPr>
          <w:p w14:paraId="1B3E4D0D" w14:textId="316A5664" w:rsidR="000B3E57" w:rsidRPr="00CE67E4" w:rsidRDefault="000B3E57" w:rsidP="003660DF">
            <w:pPr>
              <w:pStyle w:val="TableHeaderCNFS"/>
              <w:rPr>
                <w:lang w:val="fr-CA"/>
              </w:rPr>
            </w:pPr>
            <w:r w:rsidRPr="00CE67E4">
              <w:rPr>
                <w:lang w:val="fr-CA"/>
              </w:rPr>
              <w:t>4</w:t>
            </w:r>
          </w:p>
        </w:tc>
        <w:tc>
          <w:tcPr>
            <w:tcW w:w="570" w:type="dxa"/>
            <w:shd w:val="clear" w:color="auto" w:fill="F5F5F5"/>
            <w:vAlign w:val="center"/>
          </w:tcPr>
          <w:p w14:paraId="401EBE98" w14:textId="5781052E" w:rsidR="000B3E57" w:rsidRPr="00CE67E4" w:rsidRDefault="000B3E57" w:rsidP="003660DF">
            <w:pPr>
              <w:pStyle w:val="TableHeaderCNFS"/>
              <w:rPr>
                <w:lang w:val="fr-CA"/>
              </w:rPr>
            </w:pPr>
            <w:r w:rsidRPr="00CE67E4">
              <w:rPr>
                <w:lang w:val="fr-CA"/>
              </w:rPr>
              <w:t>N/A</w:t>
            </w:r>
          </w:p>
        </w:tc>
      </w:tr>
      <w:tr w:rsidR="00B41BE1" w:rsidRPr="00CE67E4" w14:paraId="13212B62" w14:textId="77777777" w:rsidTr="00426E10">
        <w:trPr>
          <w:cantSplit/>
        </w:trPr>
        <w:tc>
          <w:tcPr>
            <w:tcW w:w="2547" w:type="dxa"/>
          </w:tcPr>
          <w:p w14:paraId="042EADC1" w14:textId="77777777" w:rsidR="00B41BE1" w:rsidRPr="00CE67E4" w:rsidRDefault="00B41BE1" w:rsidP="00D52869">
            <w:pPr>
              <w:pStyle w:val="Grille-TableListCNFS"/>
              <w:numPr>
                <w:ilvl w:val="0"/>
                <w:numId w:val="11"/>
              </w:numPr>
              <w:rPr>
                <w:b w:val="0"/>
                <w:bCs/>
                <w:lang w:val="fr-CA"/>
              </w:rPr>
            </w:pPr>
            <w:r w:rsidRPr="00CE67E4">
              <w:rPr>
                <w:lang w:val="fr-CA"/>
              </w:rPr>
              <w:t>Accueille le patient de façon respectueuse</w:t>
            </w:r>
          </w:p>
          <w:p w14:paraId="26817CBF" w14:textId="77777777" w:rsidR="00B41BE1" w:rsidRPr="00CE67E4" w:rsidRDefault="00B41BE1" w:rsidP="00B41BE1">
            <w:pPr>
              <w:pStyle w:val="Grille-TableListNormalCNFS"/>
              <w:rPr>
                <w:lang w:val="fr-CA"/>
              </w:rPr>
            </w:pPr>
            <w:r w:rsidRPr="00CE67E4">
              <w:rPr>
                <w:lang w:val="fr-CA"/>
              </w:rPr>
              <w:t>(</w:t>
            </w:r>
            <w:proofErr w:type="gramStart"/>
            <w:r w:rsidRPr="00CE67E4">
              <w:rPr>
                <w:lang w:val="fr-CA"/>
              </w:rPr>
              <w:t>sourire</w:t>
            </w:r>
            <w:proofErr w:type="gramEnd"/>
            <w:r w:rsidRPr="00CE67E4">
              <w:rPr>
                <w:lang w:val="fr-CA"/>
              </w:rPr>
              <w:t>, poignée de main, nomme le nom de famille du patient, contact visuel)</w:t>
            </w:r>
          </w:p>
          <w:p w14:paraId="521F0652" w14:textId="1465F555" w:rsidR="00B41BE1" w:rsidRPr="00CE67E4" w:rsidRDefault="00B41BE1" w:rsidP="00B41BE1">
            <w:pPr>
              <w:pStyle w:val="Grille-TableListNormalCNFS"/>
              <w:rPr>
                <w:rStyle w:val="Strong"/>
              </w:rPr>
            </w:pPr>
            <w:r w:rsidRPr="00CE67E4">
              <w:rPr>
                <w:rStyle w:val="Strong"/>
              </w:rPr>
              <w:t>Encercler ici</w:t>
            </w:r>
          </w:p>
        </w:tc>
        <w:tc>
          <w:tcPr>
            <w:tcW w:w="1965" w:type="dxa"/>
          </w:tcPr>
          <w:p w14:paraId="0B425E72" w14:textId="65BACB39" w:rsidR="00B41BE1" w:rsidRPr="00CE67E4" w:rsidRDefault="00B41BE1" w:rsidP="00B41BE1">
            <w:pPr>
              <w:pStyle w:val="Grille-NormalCNFS"/>
              <w:rPr>
                <w:lang w:val="fr-CA"/>
              </w:rPr>
            </w:pPr>
            <w:r w:rsidRPr="00CE67E4">
              <w:rPr>
                <w:lang w:val="fr-CA"/>
              </w:rPr>
              <w:t>Il n’adopte aucun de ces comportements non verbaux.</w:t>
            </w:r>
          </w:p>
        </w:tc>
        <w:tc>
          <w:tcPr>
            <w:tcW w:w="1966" w:type="dxa"/>
          </w:tcPr>
          <w:p w14:paraId="0C2DE90D" w14:textId="5FC26FEE" w:rsidR="00B41BE1" w:rsidRPr="00CE67E4" w:rsidRDefault="00B41BE1" w:rsidP="00B41BE1">
            <w:pPr>
              <w:pStyle w:val="Grille-NormalCNFS"/>
              <w:rPr>
                <w:lang w:val="fr-CA"/>
              </w:rPr>
            </w:pPr>
            <w:r w:rsidRPr="00CE67E4">
              <w:rPr>
                <w:lang w:val="fr-CA"/>
              </w:rPr>
              <w:t>Il adopte un comportement nécessaire pour établir la relation thérapeutique à l’accueil.</w:t>
            </w:r>
          </w:p>
        </w:tc>
        <w:tc>
          <w:tcPr>
            <w:tcW w:w="1966" w:type="dxa"/>
          </w:tcPr>
          <w:p w14:paraId="58523C96" w14:textId="3CA74E3D" w:rsidR="00B41BE1" w:rsidRPr="00CE67E4" w:rsidRDefault="00B41BE1" w:rsidP="00B41BE1">
            <w:pPr>
              <w:pStyle w:val="Grille-NormalCNFS"/>
              <w:rPr>
                <w:lang w:val="fr-CA"/>
              </w:rPr>
            </w:pPr>
            <w:r w:rsidRPr="00CE67E4">
              <w:rPr>
                <w:lang w:val="fr-CA"/>
              </w:rPr>
              <w:t>Il adopte deux comportements nécessaires pour établir la relation thérapeutique à l’accueil.</w:t>
            </w:r>
          </w:p>
        </w:tc>
        <w:tc>
          <w:tcPr>
            <w:tcW w:w="1966" w:type="dxa"/>
          </w:tcPr>
          <w:p w14:paraId="65EB2E6A" w14:textId="0BB8F54A" w:rsidR="00B41BE1" w:rsidRPr="00CE67E4" w:rsidRDefault="00B41BE1" w:rsidP="00B41BE1">
            <w:pPr>
              <w:pStyle w:val="Grille-NormalCNFS"/>
              <w:rPr>
                <w:lang w:val="fr-CA"/>
              </w:rPr>
            </w:pPr>
            <w:r w:rsidRPr="00CE67E4">
              <w:rPr>
                <w:lang w:val="fr-CA"/>
              </w:rPr>
              <w:t>Il adopte trois comportements nécessaires pour établir la relation thérapeutique à l’accueil.</w:t>
            </w:r>
          </w:p>
        </w:tc>
        <w:tc>
          <w:tcPr>
            <w:tcW w:w="1966" w:type="dxa"/>
          </w:tcPr>
          <w:p w14:paraId="0A60963E" w14:textId="04EBB015" w:rsidR="00B41BE1" w:rsidRPr="00CE67E4" w:rsidRDefault="00B41BE1" w:rsidP="00B41BE1">
            <w:pPr>
              <w:pStyle w:val="Grille-NormalCNFS"/>
              <w:rPr>
                <w:lang w:val="fr-CA"/>
              </w:rPr>
            </w:pPr>
            <w:r w:rsidRPr="00CE67E4">
              <w:rPr>
                <w:lang w:val="fr-CA"/>
              </w:rPr>
              <w:t>Il adopte tous les comportements souhaités et établit la relation thérapeutique à l’accueil.</w:t>
            </w:r>
          </w:p>
        </w:tc>
        <w:tc>
          <w:tcPr>
            <w:tcW w:w="570" w:type="dxa"/>
          </w:tcPr>
          <w:p w14:paraId="3670740F" w14:textId="77777777" w:rsidR="00B41BE1" w:rsidRPr="00CE67E4" w:rsidRDefault="00B41BE1" w:rsidP="00B41BE1">
            <w:pPr>
              <w:pStyle w:val="Grille-NormalCNFS"/>
              <w:rPr>
                <w:bCs w:val="0"/>
                <w:lang w:val="fr-CA"/>
              </w:rPr>
            </w:pPr>
            <w:r w:rsidRPr="00CE67E4">
              <w:rPr>
                <w:bCs w:val="0"/>
                <w:lang w:val="fr-CA"/>
              </w:rPr>
              <w:t>N/A</w:t>
            </w:r>
          </w:p>
        </w:tc>
      </w:tr>
      <w:tr w:rsidR="00B41BE1" w:rsidRPr="00CE67E4" w14:paraId="419FFE04" w14:textId="77777777" w:rsidTr="00426E10">
        <w:trPr>
          <w:cantSplit/>
          <w:trHeight w:val="1215"/>
        </w:trPr>
        <w:tc>
          <w:tcPr>
            <w:tcW w:w="2547" w:type="dxa"/>
            <w:tcBorders>
              <w:bottom w:val="single" w:sz="4" w:space="0" w:color="auto"/>
            </w:tcBorders>
          </w:tcPr>
          <w:p w14:paraId="5E942932" w14:textId="77777777" w:rsidR="00B41BE1" w:rsidRPr="00CE67E4" w:rsidRDefault="00B41BE1" w:rsidP="00B41BE1">
            <w:pPr>
              <w:pStyle w:val="Grille-TableListCNFS"/>
              <w:rPr>
                <w:b w:val="0"/>
                <w:bCs/>
                <w:lang w:val="fr-CA"/>
              </w:rPr>
            </w:pPr>
            <w:r w:rsidRPr="00CE67E4">
              <w:rPr>
                <w:lang w:val="fr-CA"/>
              </w:rPr>
              <w:t>Adopte un langage non verbal approprié pour maintenir la relation</w:t>
            </w:r>
          </w:p>
          <w:p w14:paraId="172A21C3" w14:textId="77777777" w:rsidR="00B41BE1" w:rsidRPr="00CE67E4" w:rsidRDefault="00B41BE1" w:rsidP="00B41BE1">
            <w:pPr>
              <w:pStyle w:val="Grille-TableListNormalCNFS"/>
              <w:rPr>
                <w:lang w:val="fr-CA"/>
              </w:rPr>
            </w:pPr>
            <w:r w:rsidRPr="00CE67E4">
              <w:rPr>
                <w:lang w:val="fr-CA"/>
              </w:rPr>
              <w:t>(</w:t>
            </w:r>
            <w:proofErr w:type="gramStart"/>
            <w:r w:rsidRPr="00CE67E4">
              <w:rPr>
                <w:lang w:val="fr-CA"/>
              </w:rPr>
              <w:t>posture</w:t>
            </w:r>
            <w:proofErr w:type="gramEnd"/>
            <w:r w:rsidRPr="00CE67E4">
              <w:rPr>
                <w:lang w:val="fr-CA"/>
              </w:rPr>
              <w:t xml:space="preserve"> d’ouverture, distance adéquate, tonalité de la voix, maintient le contact visuel)</w:t>
            </w:r>
          </w:p>
          <w:p w14:paraId="15745DBD" w14:textId="36027408" w:rsidR="00B41BE1" w:rsidRPr="00CE67E4" w:rsidRDefault="00B41BE1" w:rsidP="00B41BE1">
            <w:pPr>
              <w:pStyle w:val="Grille-TableListNormalCNFS"/>
              <w:rPr>
                <w:rStyle w:val="Strong"/>
              </w:rPr>
            </w:pPr>
            <w:r w:rsidRPr="00CE67E4">
              <w:rPr>
                <w:rStyle w:val="Strong"/>
              </w:rPr>
              <w:t>Encercler ici</w:t>
            </w:r>
          </w:p>
        </w:tc>
        <w:tc>
          <w:tcPr>
            <w:tcW w:w="1965" w:type="dxa"/>
            <w:tcBorders>
              <w:bottom w:val="single" w:sz="4" w:space="0" w:color="auto"/>
            </w:tcBorders>
          </w:tcPr>
          <w:p w14:paraId="2C3CCCAA" w14:textId="7975D1EC" w:rsidR="00B41BE1" w:rsidRPr="00CE67E4" w:rsidRDefault="00B41BE1" w:rsidP="00B41BE1">
            <w:pPr>
              <w:pStyle w:val="Grille-NormalCNFS"/>
              <w:rPr>
                <w:lang w:val="fr-CA"/>
              </w:rPr>
            </w:pPr>
            <w:r w:rsidRPr="00CE67E4">
              <w:rPr>
                <w:lang w:val="fr-CA"/>
              </w:rPr>
              <w:t>Il n’adopte aucun de ces comportements non verbaux.</w:t>
            </w:r>
          </w:p>
        </w:tc>
        <w:tc>
          <w:tcPr>
            <w:tcW w:w="1966" w:type="dxa"/>
            <w:tcBorders>
              <w:bottom w:val="single" w:sz="4" w:space="0" w:color="auto"/>
            </w:tcBorders>
          </w:tcPr>
          <w:p w14:paraId="338467A8" w14:textId="72BD5B27" w:rsidR="00B41BE1" w:rsidRPr="00CE67E4" w:rsidRDefault="00B41BE1" w:rsidP="00B41BE1">
            <w:pPr>
              <w:pStyle w:val="Grille-NormalCNFS"/>
              <w:rPr>
                <w:lang w:val="fr-CA"/>
              </w:rPr>
            </w:pPr>
            <w:r w:rsidRPr="00CE67E4">
              <w:rPr>
                <w:lang w:val="fr-CA"/>
              </w:rPr>
              <w:t>Il adopte un comportement nécessaire pour maintenir la relation thérapeutique durant l’intervention.</w:t>
            </w:r>
          </w:p>
        </w:tc>
        <w:tc>
          <w:tcPr>
            <w:tcW w:w="1966" w:type="dxa"/>
            <w:tcBorders>
              <w:bottom w:val="single" w:sz="4" w:space="0" w:color="auto"/>
            </w:tcBorders>
          </w:tcPr>
          <w:p w14:paraId="79895FF6" w14:textId="053DD4EB" w:rsidR="00B41BE1" w:rsidRPr="00CE67E4" w:rsidRDefault="00B41BE1" w:rsidP="00B41BE1">
            <w:pPr>
              <w:pStyle w:val="Grille-NormalCNFS"/>
              <w:rPr>
                <w:lang w:val="fr-CA"/>
              </w:rPr>
            </w:pPr>
            <w:r w:rsidRPr="00CE67E4">
              <w:rPr>
                <w:lang w:val="fr-CA"/>
              </w:rPr>
              <w:t>Il adopte deux comportements nécessaires pour maintenir la relation thérapeutique durant l’intervention.</w:t>
            </w:r>
          </w:p>
        </w:tc>
        <w:tc>
          <w:tcPr>
            <w:tcW w:w="1966" w:type="dxa"/>
            <w:tcBorders>
              <w:bottom w:val="single" w:sz="4" w:space="0" w:color="auto"/>
            </w:tcBorders>
          </w:tcPr>
          <w:p w14:paraId="26334898" w14:textId="09ED4F27" w:rsidR="00B41BE1" w:rsidRPr="00CE67E4" w:rsidRDefault="00B41BE1" w:rsidP="00B41BE1">
            <w:pPr>
              <w:pStyle w:val="Grille-NormalCNFS"/>
              <w:rPr>
                <w:lang w:val="fr-CA"/>
              </w:rPr>
            </w:pPr>
            <w:r w:rsidRPr="00CE67E4">
              <w:rPr>
                <w:lang w:val="fr-CA"/>
              </w:rPr>
              <w:t>Il adopte trois comportements nécessaires pour maintenir la relation thérapeutique durant l’intervention.</w:t>
            </w:r>
          </w:p>
        </w:tc>
        <w:tc>
          <w:tcPr>
            <w:tcW w:w="1966" w:type="dxa"/>
            <w:tcBorders>
              <w:bottom w:val="single" w:sz="4" w:space="0" w:color="auto"/>
            </w:tcBorders>
          </w:tcPr>
          <w:p w14:paraId="1EE28BDE" w14:textId="77777777" w:rsidR="00B41BE1" w:rsidRPr="00CE67E4" w:rsidRDefault="00B41BE1" w:rsidP="00B41BE1">
            <w:pPr>
              <w:pStyle w:val="Grille-NormalCNFS"/>
              <w:rPr>
                <w:lang w:val="fr-CA"/>
              </w:rPr>
            </w:pPr>
            <w:r w:rsidRPr="00CE67E4">
              <w:rPr>
                <w:lang w:val="fr-CA"/>
              </w:rPr>
              <w:t>Il adopte tous les comportements souhaités et maintient la relation thérapeutique</w:t>
            </w:r>
          </w:p>
          <w:p w14:paraId="5163AC5D" w14:textId="741C95B1" w:rsidR="00B41BE1" w:rsidRPr="00CE67E4" w:rsidRDefault="00B41BE1" w:rsidP="00B41BE1">
            <w:pPr>
              <w:pStyle w:val="Grille-NormalCNFS"/>
              <w:rPr>
                <w:lang w:val="fr-CA"/>
              </w:rPr>
            </w:pPr>
            <w:proofErr w:type="gramStart"/>
            <w:r w:rsidRPr="00CE67E4">
              <w:rPr>
                <w:lang w:val="fr-CA"/>
              </w:rPr>
              <w:t>durant</w:t>
            </w:r>
            <w:proofErr w:type="gramEnd"/>
            <w:r w:rsidRPr="00CE67E4">
              <w:rPr>
                <w:lang w:val="fr-CA"/>
              </w:rPr>
              <w:t xml:space="preserve"> l’intervention.</w:t>
            </w:r>
          </w:p>
        </w:tc>
        <w:tc>
          <w:tcPr>
            <w:tcW w:w="570" w:type="dxa"/>
            <w:tcBorders>
              <w:bottom w:val="single" w:sz="4" w:space="0" w:color="auto"/>
            </w:tcBorders>
          </w:tcPr>
          <w:p w14:paraId="77D85774" w14:textId="77777777" w:rsidR="00B41BE1" w:rsidRPr="00CE67E4" w:rsidRDefault="00B41BE1" w:rsidP="00B41BE1">
            <w:pPr>
              <w:pStyle w:val="Grille-NormalCNFS"/>
              <w:rPr>
                <w:bCs w:val="0"/>
                <w:lang w:val="fr-CA"/>
              </w:rPr>
            </w:pPr>
            <w:r w:rsidRPr="00CE67E4">
              <w:rPr>
                <w:bCs w:val="0"/>
                <w:lang w:val="fr-CA"/>
              </w:rPr>
              <w:t>N/A</w:t>
            </w:r>
          </w:p>
        </w:tc>
      </w:tr>
      <w:tr w:rsidR="000B3E57" w:rsidRPr="00CE67E4" w14:paraId="5A224B56" w14:textId="77777777" w:rsidTr="003660DF">
        <w:trPr>
          <w:cantSplit/>
        </w:trPr>
        <w:tc>
          <w:tcPr>
            <w:tcW w:w="2547" w:type="dxa"/>
            <w:shd w:val="clear" w:color="auto" w:fill="F5F5F5"/>
            <w:vAlign w:val="center"/>
          </w:tcPr>
          <w:p w14:paraId="7E06E54A" w14:textId="74F622AB" w:rsidR="000B3E57" w:rsidRPr="00CE67E4" w:rsidRDefault="000B3E57" w:rsidP="003660DF">
            <w:pPr>
              <w:pStyle w:val="TableHeaderCNFS"/>
              <w:jc w:val="left"/>
              <w:rPr>
                <w:lang w:val="fr-CA"/>
              </w:rPr>
            </w:pPr>
            <w:r w:rsidRPr="00CE67E4">
              <w:rPr>
                <w:lang w:val="fr-CA"/>
              </w:rPr>
              <w:t xml:space="preserve">4- </w:t>
            </w:r>
            <w:r w:rsidR="00B41BE1" w:rsidRPr="00CE67E4">
              <w:rPr>
                <w:lang w:val="fr-CA"/>
              </w:rPr>
              <w:t>Communication verbale</w:t>
            </w:r>
          </w:p>
        </w:tc>
        <w:tc>
          <w:tcPr>
            <w:tcW w:w="1965" w:type="dxa"/>
            <w:shd w:val="clear" w:color="auto" w:fill="F5F5F5"/>
            <w:vAlign w:val="center"/>
          </w:tcPr>
          <w:p w14:paraId="699733DA" w14:textId="7F17DAD5" w:rsidR="000B3E57" w:rsidRPr="00CE67E4" w:rsidRDefault="00485B5F" w:rsidP="003660DF">
            <w:pPr>
              <w:pStyle w:val="TableHeaderCNFS"/>
              <w:rPr>
                <w:lang w:val="fr-CA"/>
              </w:rPr>
            </w:pPr>
            <w:r w:rsidRPr="00CE67E4">
              <w:rPr>
                <w:lang w:val="fr-CA"/>
              </w:rPr>
              <w:t>0</w:t>
            </w:r>
          </w:p>
        </w:tc>
        <w:tc>
          <w:tcPr>
            <w:tcW w:w="1966" w:type="dxa"/>
            <w:shd w:val="clear" w:color="auto" w:fill="F5F5F5"/>
            <w:vAlign w:val="center"/>
          </w:tcPr>
          <w:p w14:paraId="68AD28A8" w14:textId="2FEEBB4B" w:rsidR="000B3E57" w:rsidRPr="00CE67E4" w:rsidRDefault="00485B5F" w:rsidP="003660DF">
            <w:pPr>
              <w:pStyle w:val="TableHeaderCNFS"/>
              <w:rPr>
                <w:lang w:val="fr-CA"/>
              </w:rPr>
            </w:pPr>
            <w:r w:rsidRPr="00CE67E4">
              <w:rPr>
                <w:lang w:val="fr-CA"/>
              </w:rPr>
              <w:t>1</w:t>
            </w:r>
          </w:p>
        </w:tc>
        <w:tc>
          <w:tcPr>
            <w:tcW w:w="1966" w:type="dxa"/>
            <w:shd w:val="clear" w:color="auto" w:fill="F5F5F5"/>
            <w:vAlign w:val="center"/>
          </w:tcPr>
          <w:p w14:paraId="55FD958A" w14:textId="6AC08DEF" w:rsidR="000B3E57" w:rsidRPr="00CE67E4" w:rsidRDefault="00485B5F" w:rsidP="003660DF">
            <w:pPr>
              <w:pStyle w:val="TableHeaderCNFS"/>
              <w:rPr>
                <w:lang w:val="fr-CA"/>
              </w:rPr>
            </w:pPr>
            <w:r w:rsidRPr="00CE67E4">
              <w:rPr>
                <w:lang w:val="fr-CA"/>
              </w:rPr>
              <w:t>2</w:t>
            </w:r>
          </w:p>
        </w:tc>
        <w:tc>
          <w:tcPr>
            <w:tcW w:w="1966" w:type="dxa"/>
            <w:shd w:val="clear" w:color="auto" w:fill="F5F5F5"/>
            <w:vAlign w:val="center"/>
          </w:tcPr>
          <w:p w14:paraId="7C5EA72C" w14:textId="63F8642A" w:rsidR="000B3E57" w:rsidRPr="00CE67E4" w:rsidRDefault="00485B5F" w:rsidP="003660DF">
            <w:pPr>
              <w:pStyle w:val="TableHeaderCNFS"/>
              <w:rPr>
                <w:lang w:val="fr-CA"/>
              </w:rPr>
            </w:pPr>
            <w:r w:rsidRPr="00CE67E4">
              <w:rPr>
                <w:lang w:val="fr-CA"/>
              </w:rPr>
              <w:t>3</w:t>
            </w:r>
          </w:p>
        </w:tc>
        <w:tc>
          <w:tcPr>
            <w:tcW w:w="1966" w:type="dxa"/>
            <w:shd w:val="clear" w:color="auto" w:fill="F5F5F5"/>
            <w:vAlign w:val="center"/>
          </w:tcPr>
          <w:p w14:paraId="56402D3B" w14:textId="4942CD5E" w:rsidR="000B3E57" w:rsidRPr="00CE67E4" w:rsidRDefault="00485B5F" w:rsidP="003660DF">
            <w:pPr>
              <w:pStyle w:val="TableHeaderCNFS"/>
              <w:rPr>
                <w:lang w:val="fr-CA"/>
              </w:rPr>
            </w:pPr>
            <w:r w:rsidRPr="00CE67E4">
              <w:rPr>
                <w:lang w:val="fr-CA"/>
              </w:rPr>
              <w:t>4</w:t>
            </w:r>
          </w:p>
        </w:tc>
        <w:tc>
          <w:tcPr>
            <w:tcW w:w="570" w:type="dxa"/>
            <w:shd w:val="clear" w:color="auto" w:fill="F5F5F5"/>
            <w:vAlign w:val="center"/>
          </w:tcPr>
          <w:p w14:paraId="77142026" w14:textId="7A0734A1" w:rsidR="000B3E57" w:rsidRPr="00CE67E4" w:rsidRDefault="000B3E57" w:rsidP="003660DF">
            <w:pPr>
              <w:pStyle w:val="TableHeaderCNFS"/>
              <w:rPr>
                <w:lang w:val="fr-CA"/>
              </w:rPr>
            </w:pPr>
            <w:r w:rsidRPr="00CE67E4">
              <w:rPr>
                <w:lang w:val="fr-CA"/>
              </w:rPr>
              <w:t>N/A</w:t>
            </w:r>
          </w:p>
        </w:tc>
      </w:tr>
      <w:tr w:rsidR="00B41BE1" w:rsidRPr="00CE67E4" w14:paraId="59FF0D4C" w14:textId="77777777" w:rsidTr="00426E10">
        <w:trPr>
          <w:cantSplit/>
        </w:trPr>
        <w:tc>
          <w:tcPr>
            <w:tcW w:w="2547" w:type="dxa"/>
          </w:tcPr>
          <w:p w14:paraId="025439F6" w14:textId="351AB1D5" w:rsidR="00B41BE1" w:rsidRPr="00CE67E4" w:rsidRDefault="00B41BE1" w:rsidP="00B41BE1">
            <w:pPr>
              <w:pStyle w:val="Grille-TableListCNFS"/>
              <w:numPr>
                <w:ilvl w:val="0"/>
                <w:numId w:val="10"/>
              </w:numPr>
              <w:rPr>
                <w:lang w:val="fr-CA"/>
              </w:rPr>
            </w:pPr>
            <w:r w:rsidRPr="00CE67E4">
              <w:rPr>
                <w:lang w:val="fr-CA"/>
              </w:rPr>
              <w:t>Utilise des stratégies d’écoute et de communication appropriées</w:t>
            </w:r>
          </w:p>
          <w:p w14:paraId="5DADC4B5" w14:textId="43810CF3" w:rsidR="00B41BE1" w:rsidRPr="00CE67E4" w:rsidRDefault="00B41BE1" w:rsidP="00B41BE1">
            <w:pPr>
              <w:pStyle w:val="Grille-TableListNormalCNFS"/>
              <w:rPr>
                <w:rStyle w:val="Strong"/>
                <w:b w:val="0"/>
                <w:bCs w:val="0"/>
              </w:rPr>
            </w:pPr>
            <w:r w:rsidRPr="00CE67E4">
              <w:rPr>
                <w:szCs w:val="20"/>
                <w:lang w:val="fr-CA"/>
              </w:rPr>
              <w:t>(</w:t>
            </w:r>
            <w:proofErr w:type="gramStart"/>
            <w:r w:rsidRPr="00CE67E4">
              <w:rPr>
                <w:szCs w:val="20"/>
                <w:lang w:val="fr-CA"/>
              </w:rPr>
              <w:t>n’interrompt</w:t>
            </w:r>
            <w:proofErr w:type="gramEnd"/>
            <w:r w:rsidRPr="00CE67E4">
              <w:rPr>
                <w:szCs w:val="20"/>
                <w:lang w:val="fr-CA"/>
              </w:rPr>
              <w:t xml:space="preserve"> pas, laisse le temps de répondre/utilise le reflet au besoin, résume, paraphrase, reformule, clarifie, donne des choix de réponses quand le patient hésite)</w:t>
            </w:r>
          </w:p>
          <w:p w14:paraId="65881DDC" w14:textId="79D1B647" w:rsidR="00B41BE1" w:rsidRPr="00CE67E4" w:rsidRDefault="00B41BE1" w:rsidP="00B41BE1">
            <w:pPr>
              <w:pStyle w:val="Grille-TableListNormalCNFS"/>
              <w:rPr>
                <w:rStyle w:val="Strong"/>
              </w:rPr>
            </w:pPr>
            <w:r w:rsidRPr="00CE67E4">
              <w:rPr>
                <w:rStyle w:val="Strong"/>
              </w:rPr>
              <w:t>Encercler ici</w:t>
            </w:r>
          </w:p>
        </w:tc>
        <w:tc>
          <w:tcPr>
            <w:tcW w:w="1965" w:type="dxa"/>
          </w:tcPr>
          <w:p w14:paraId="31EE79A2" w14:textId="3D0E7785" w:rsidR="00B41BE1" w:rsidRPr="00CE67E4" w:rsidRDefault="00B41BE1" w:rsidP="00B41BE1">
            <w:pPr>
              <w:pStyle w:val="Grille-NormalCNFS"/>
              <w:rPr>
                <w:bCs w:val="0"/>
                <w:lang w:val="fr-CA"/>
              </w:rPr>
            </w:pPr>
            <w:r w:rsidRPr="00CE67E4">
              <w:rPr>
                <w:lang w:val="fr-CA"/>
              </w:rPr>
              <w:t>Il n’utilise aucune des stratégies de communication verbale nécessaire à la bonne compréhension de la condition du patient et/ou interrompt ce dernier constamment, démontre de l’impatience.</w:t>
            </w:r>
          </w:p>
        </w:tc>
        <w:tc>
          <w:tcPr>
            <w:tcW w:w="1966" w:type="dxa"/>
          </w:tcPr>
          <w:p w14:paraId="24BD073B" w14:textId="567A3EE9" w:rsidR="00B41BE1" w:rsidRPr="00CE67E4" w:rsidRDefault="00B41BE1" w:rsidP="00B41BE1">
            <w:pPr>
              <w:pStyle w:val="Grille-NormalCNFS"/>
              <w:rPr>
                <w:bCs w:val="0"/>
                <w:lang w:val="fr-CA"/>
              </w:rPr>
            </w:pPr>
            <w:r w:rsidRPr="00CE67E4">
              <w:rPr>
                <w:lang w:val="fr-CA"/>
              </w:rPr>
              <w:t>Il utilise au moins deux des stratégies de communication verbale nécessaires à la bonne compréhension de la condition du patient et/ou Interrompt quelques fois le patient.</w:t>
            </w:r>
          </w:p>
        </w:tc>
        <w:tc>
          <w:tcPr>
            <w:tcW w:w="1966" w:type="dxa"/>
          </w:tcPr>
          <w:p w14:paraId="02CB31F0" w14:textId="28A6C0B4" w:rsidR="00B41BE1" w:rsidRPr="00CE67E4" w:rsidRDefault="00B41BE1" w:rsidP="00B41BE1">
            <w:pPr>
              <w:pStyle w:val="Grille-NormalCNFS"/>
              <w:rPr>
                <w:bCs w:val="0"/>
                <w:lang w:val="fr-CA"/>
              </w:rPr>
            </w:pPr>
            <w:r w:rsidRPr="00CE67E4">
              <w:rPr>
                <w:lang w:val="fr-CA"/>
              </w:rPr>
              <w:t>Il utilise au moins trois des stratégies de communication verbale nécessaires à la bonne compréhension de la condition du patient/ne laisse pas toujours le patient répondre au complet.</w:t>
            </w:r>
          </w:p>
        </w:tc>
        <w:tc>
          <w:tcPr>
            <w:tcW w:w="1966" w:type="dxa"/>
          </w:tcPr>
          <w:p w14:paraId="48476CF3" w14:textId="728F2932" w:rsidR="00B41BE1" w:rsidRPr="00CE67E4" w:rsidRDefault="00B41BE1" w:rsidP="00B41BE1">
            <w:pPr>
              <w:pStyle w:val="Grille-NormalCNFS"/>
              <w:rPr>
                <w:bCs w:val="0"/>
                <w:lang w:val="fr-CA"/>
              </w:rPr>
            </w:pPr>
            <w:r w:rsidRPr="00CE67E4">
              <w:rPr>
                <w:lang w:val="fr-CA"/>
              </w:rPr>
              <w:t>Il utilise les stratégies de communication verbale nécessaires à la bonne compréhension de la condition du patient</w:t>
            </w:r>
            <w:r w:rsidR="0093170D">
              <w:rPr>
                <w:lang w:val="fr-CA"/>
              </w:rPr>
              <w:t>.</w:t>
            </w:r>
            <w:r w:rsidRPr="00CE67E4">
              <w:rPr>
                <w:lang w:val="fr-CA"/>
              </w:rPr>
              <w:t xml:space="preserve"> Il est attentif aux réponses du patient et démontre de l’intérêt.</w:t>
            </w:r>
          </w:p>
        </w:tc>
        <w:tc>
          <w:tcPr>
            <w:tcW w:w="1966" w:type="dxa"/>
          </w:tcPr>
          <w:p w14:paraId="772B78EC" w14:textId="707612F7" w:rsidR="00B41BE1" w:rsidRPr="00CE67E4" w:rsidRDefault="00B41BE1" w:rsidP="00B41BE1">
            <w:pPr>
              <w:pStyle w:val="Grille-NormalCNFS"/>
              <w:rPr>
                <w:bCs w:val="0"/>
                <w:lang w:val="fr-CA"/>
              </w:rPr>
            </w:pPr>
            <w:r w:rsidRPr="00CE67E4">
              <w:rPr>
                <w:lang w:val="fr-CA"/>
              </w:rPr>
              <w:t>Il utilise les stratégies de communication verbale nécessaires à la bonne compréhension de la condition du patient au bon moment. Il porte une attention soutenue aux réponses du patient et à ses préoccupations.</w:t>
            </w:r>
          </w:p>
        </w:tc>
        <w:tc>
          <w:tcPr>
            <w:tcW w:w="570" w:type="dxa"/>
          </w:tcPr>
          <w:p w14:paraId="59CAF3FD" w14:textId="77777777" w:rsidR="00B41BE1" w:rsidRPr="00CE67E4" w:rsidRDefault="00B41BE1" w:rsidP="00B41BE1">
            <w:pPr>
              <w:pStyle w:val="Grille-NormalCNFS"/>
              <w:rPr>
                <w:bCs w:val="0"/>
                <w:lang w:val="fr-CA"/>
              </w:rPr>
            </w:pPr>
            <w:r w:rsidRPr="00CE67E4">
              <w:rPr>
                <w:bCs w:val="0"/>
                <w:lang w:val="fr-CA"/>
              </w:rPr>
              <w:t>N/A</w:t>
            </w:r>
          </w:p>
        </w:tc>
      </w:tr>
      <w:tr w:rsidR="00B41BE1" w:rsidRPr="00CE67E4" w14:paraId="1779BC98" w14:textId="77777777" w:rsidTr="00426E10">
        <w:trPr>
          <w:cantSplit/>
        </w:trPr>
        <w:tc>
          <w:tcPr>
            <w:tcW w:w="2547" w:type="dxa"/>
            <w:tcBorders>
              <w:bottom w:val="single" w:sz="4" w:space="0" w:color="auto"/>
            </w:tcBorders>
          </w:tcPr>
          <w:p w14:paraId="0EAA7CB0" w14:textId="77777777" w:rsidR="00B41BE1" w:rsidRPr="00CE67E4" w:rsidRDefault="00B41BE1" w:rsidP="00B41BE1">
            <w:pPr>
              <w:pStyle w:val="Grille-TableListCNFS"/>
              <w:rPr>
                <w:lang w:val="fr-CA"/>
              </w:rPr>
            </w:pPr>
            <w:r w:rsidRPr="00CE67E4">
              <w:rPr>
                <w:lang w:val="fr-CA"/>
              </w:rPr>
              <w:lastRenderedPageBreak/>
              <w:t>Communique verbalement de façon efficace</w:t>
            </w:r>
          </w:p>
          <w:p w14:paraId="36610605" w14:textId="255D7DA9" w:rsidR="00B41BE1" w:rsidRPr="00CE67E4" w:rsidRDefault="00B41BE1" w:rsidP="00B41BE1">
            <w:pPr>
              <w:pStyle w:val="Grille-TableListNormalCNFS"/>
              <w:rPr>
                <w:b/>
                <w:lang w:val="fr-CA"/>
              </w:rPr>
            </w:pPr>
            <w:r w:rsidRPr="00CE67E4">
              <w:rPr>
                <w:lang w:val="fr-CA"/>
              </w:rPr>
              <w:t>(</w:t>
            </w:r>
            <w:proofErr w:type="gramStart"/>
            <w:r w:rsidRPr="00CE67E4">
              <w:rPr>
                <w:lang w:val="fr-CA"/>
              </w:rPr>
              <w:t>s’exprime</w:t>
            </w:r>
            <w:proofErr w:type="gramEnd"/>
            <w:r w:rsidRPr="00CE67E4">
              <w:rPr>
                <w:lang w:val="fr-CA"/>
              </w:rPr>
              <w:t xml:space="preserve"> clairement, choix des mots est approprié, vulgarise, prononciation adéquate)</w:t>
            </w:r>
          </w:p>
          <w:p w14:paraId="349DCDE8" w14:textId="23AE35A1" w:rsidR="00B41BE1" w:rsidRPr="00CE67E4" w:rsidRDefault="00B41BE1" w:rsidP="00B41BE1">
            <w:pPr>
              <w:pStyle w:val="Grille-TableListNormalCNFS"/>
              <w:rPr>
                <w:rStyle w:val="Strong"/>
              </w:rPr>
            </w:pPr>
            <w:r w:rsidRPr="00CE67E4">
              <w:rPr>
                <w:rStyle w:val="Strong"/>
              </w:rPr>
              <w:t>Encercler ici</w:t>
            </w:r>
          </w:p>
        </w:tc>
        <w:tc>
          <w:tcPr>
            <w:tcW w:w="1965" w:type="dxa"/>
            <w:tcBorders>
              <w:bottom w:val="single" w:sz="4" w:space="0" w:color="auto"/>
            </w:tcBorders>
          </w:tcPr>
          <w:p w14:paraId="24F1183F" w14:textId="4E224320" w:rsidR="00B41BE1" w:rsidRPr="00CE67E4" w:rsidRDefault="00B41BE1" w:rsidP="00B41BE1">
            <w:pPr>
              <w:pStyle w:val="Grille-NormalCNFS"/>
              <w:rPr>
                <w:bCs w:val="0"/>
                <w:lang w:val="fr-CA"/>
              </w:rPr>
            </w:pPr>
            <w:r w:rsidRPr="00CE67E4">
              <w:rPr>
                <w:lang w:val="fr-CA"/>
              </w:rPr>
              <w:t>Le message n’est pas clair. Ses propos sont inadaptés pour le patient.</w:t>
            </w:r>
          </w:p>
        </w:tc>
        <w:tc>
          <w:tcPr>
            <w:tcW w:w="1966" w:type="dxa"/>
            <w:tcBorders>
              <w:bottom w:val="single" w:sz="4" w:space="0" w:color="auto"/>
            </w:tcBorders>
          </w:tcPr>
          <w:p w14:paraId="503BEFFE" w14:textId="32461D2D" w:rsidR="00B41BE1" w:rsidRPr="00CE67E4" w:rsidRDefault="00B41BE1" w:rsidP="00B41BE1">
            <w:pPr>
              <w:pStyle w:val="Grille-NormalCNFS"/>
              <w:rPr>
                <w:bCs w:val="0"/>
                <w:szCs w:val="16"/>
                <w:lang w:val="fr-CA"/>
              </w:rPr>
            </w:pPr>
            <w:r w:rsidRPr="00CE67E4">
              <w:rPr>
                <w:szCs w:val="16"/>
                <w:lang w:val="fr-CA"/>
              </w:rPr>
              <w:t>La plupart des éléments</w:t>
            </w:r>
            <w:r w:rsidRPr="00CE67E4">
              <w:rPr>
                <w:lang w:val="fr-CA"/>
              </w:rPr>
              <w:t xml:space="preserve"> du message </w:t>
            </w:r>
            <w:r w:rsidRPr="00CE67E4">
              <w:rPr>
                <w:szCs w:val="16"/>
                <w:lang w:val="fr-CA"/>
              </w:rPr>
              <w:t>ne sont pas clairs, sont i</w:t>
            </w:r>
            <w:r w:rsidRPr="00CE67E4">
              <w:rPr>
                <w:lang w:val="fr-CA"/>
              </w:rPr>
              <w:t xml:space="preserve">nadaptés </w:t>
            </w:r>
            <w:r w:rsidRPr="00CE67E4">
              <w:rPr>
                <w:szCs w:val="16"/>
                <w:lang w:val="fr-CA"/>
              </w:rPr>
              <w:t>pour le patient.</w:t>
            </w:r>
          </w:p>
        </w:tc>
        <w:tc>
          <w:tcPr>
            <w:tcW w:w="1966" w:type="dxa"/>
            <w:tcBorders>
              <w:bottom w:val="single" w:sz="4" w:space="0" w:color="auto"/>
            </w:tcBorders>
          </w:tcPr>
          <w:p w14:paraId="2672CB93" w14:textId="38E1C3FD" w:rsidR="00B41BE1" w:rsidRPr="00CE67E4" w:rsidRDefault="00B41BE1" w:rsidP="00B41BE1">
            <w:pPr>
              <w:pStyle w:val="Grille-NormalCNFS"/>
              <w:rPr>
                <w:bCs w:val="0"/>
                <w:szCs w:val="16"/>
                <w:lang w:val="fr-CA"/>
              </w:rPr>
            </w:pPr>
            <w:r w:rsidRPr="00CE67E4">
              <w:rPr>
                <w:szCs w:val="16"/>
                <w:lang w:val="fr-CA"/>
              </w:rPr>
              <w:t xml:space="preserve">Plusieurs éléments </w:t>
            </w:r>
            <w:r w:rsidRPr="00CE67E4">
              <w:rPr>
                <w:lang w:val="fr-CA"/>
              </w:rPr>
              <w:t>du message</w:t>
            </w:r>
            <w:r w:rsidRPr="00CE67E4">
              <w:rPr>
                <w:szCs w:val="16"/>
                <w:lang w:val="fr-CA"/>
              </w:rPr>
              <w:t xml:space="preserve"> ne sont pas clairs ou sont i</w:t>
            </w:r>
            <w:r w:rsidRPr="00CE67E4">
              <w:rPr>
                <w:lang w:val="fr-CA"/>
              </w:rPr>
              <w:t xml:space="preserve">nadaptés </w:t>
            </w:r>
            <w:r w:rsidRPr="00CE67E4">
              <w:rPr>
                <w:szCs w:val="16"/>
                <w:lang w:val="fr-CA"/>
              </w:rPr>
              <w:t>pour le patient.</w:t>
            </w:r>
          </w:p>
        </w:tc>
        <w:tc>
          <w:tcPr>
            <w:tcW w:w="1966" w:type="dxa"/>
            <w:tcBorders>
              <w:bottom w:val="single" w:sz="4" w:space="0" w:color="auto"/>
            </w:tcBorders>
          </w:tcPr>
          <w:p w14:paraId="1CF89A40" w14:textId="59FBFB74" w:rsidR="00B41BE1" w:rsidRPr="00CE67E4" w:rsidRDefault="00B41BE1" w:rsidP="00B41BE1">
            <w:pPr>
              <w:pStyle w:val="Grille-NormalCNFS"/>
              <w:rPr>
                <w:bCs w:val="0"/>
                <w:szCs w:val="16"/>
                <w:lang w:val="fr-CA"/>
              </w:rPr>
            </w:pPr>
            <w:r w:rsidRPr="00CE67E4">
              <w:rPr>
                <w:szCs w:val="16"/>
                <w:lang w:val="fr-CA"/>
              </w:rPr>
              <w:t xml:space="preserve">Quelques éléments </w:t>
            </w:r>
            <w:r w:rsidRPr="00CE67E4">
              <w:rPr>
                <w:lang w:val="fr-CA"/>
              </w:rPr>
              <w:t>du message</w:t>
            </w:r>
            <w:r w:rsidRPr="00CE67E4">
              <w:rPr>
                <w:szCs w:val="16"/>
                <w:lang w:val="fr-CA"/>
              </w:rPr>
              <w:t xml:space="preserve"> sont i</w:t>
            </w:r>
            <w:r w:rsidRPr="00CE67E4">
              <w:rPr>
                <w:lang w:val="fr-CA"/>
              </w:rPr>
              <w:t xml:space="preserve">nadaptés </w:t>
            </w:r>
            <w:r w:rsidRPr="00CE67E4">
              <w:rPr>
                <w:szCs w:val="16"/>
                <w:lang w:val="fr-CA"/>
              </w:rPr>
              <w:t>pour le patient.</w:t>
            </w:r>
          </w:p>
        </w:tc>
        <w:tc>
          <w:tcPr>
            <w:tcW w:w="1966" w:type="dxa"/>
            <w:tcBorders>
              <w:bottom w:val="single" w:sz="4" w:space="0" w:color="auto"/>
            </w:tcBorders>
          </w:tcPr>
          <w:p w14:paraId="0842468C" w14:textId="6850173F" w:rsidR="00B41BE1" w:rsidRPr="00CE67E4" w:rsidRDefault="00B41BE1" w:rsidP="00B41BE1">
            <w:pPr>
              <w:pStyle w:val="Grille-NormalCNFS"/>
              <w:rPr>
                <w:bCs w:val="0"/>
                <w:szCs w:val="16"/>
                <w:lang w:val="fr-CA"/>
              </w:rPr>
            </w:pPr>
            <w:r w:rsidRPr="00CE67E4">
              <w:rPr>
                <w:szCs w:val="16"/>
                <w:lang w:val="fr-CA"/>
              </w:rPr>
              <w:t xml:space="preserve">Le </w:t>
            </w:r>
            <w:r w:rsidRPr="00CE67E4">
              <w:rPr>
                <w:lang w:val="fr-CA"/>
              </w:rPr>
              <w:t>message</w:t>
            </w:r>
            <w:r w:rsidRPr="00CE67E4">
              <w:rPr>
                <w:szCs w:val="16"/>
                <w:lang w:val="fr-CA"/>
              </w:rPr>
              <w:t xml:space="preserve"> est clair, approprié et adapté au patient.</w:t>
            </w:r>
          </w:p>
        </w:tc>
        <w:tc>
          <w:tcPr>
            <w:tcW w:w="570" w:type="dxa"/>
            <w:tcBorders>
              <w:bottom w:val="single" w:sz="4" w:space="0" w:color="auto"/>
            </w:tcBorders>
          </w:tcPr>
          <w:p w14:paraId="71990C4C" w14:textId="77777777" w:rsidR="00B41BE1" w:rsidRPr="00CE67E4" w:rsidRDefault="00B41BE1" w:rsidP="00B41BE1">
            <w:pPr>
              <w:pStyle w:val="Grille-NormalCNFS"/>
              <w:rPr>
                <w:bCs w:val="0"/>
                <w:szCs w:val="16"/>
                <w:lang w:val="fr-CA"/>
              </w:rPr>
            </w:pPr>
            <w:r w:rsidRPr="00CE67E4">
              <w:rPr>
                <w:bCs w:val="0"/>
                <w:szCs w:val="16"/>
                <w:lang w:val="fr-CA"/>
              </w:rPr>
              <w:t>N/A</w:t>
            </w:r>
          </w:p>
        </w:tc>
      </w:tr>
      <w:tr w:rsidR="000B3E57" w:rsidRPr="00CE67E4" w14:paraId="1DCC317F" w14:textId="77777777" w:rsidTr="003660DF">
        <w:trPr>
          <w:cantSplit/>
          <w:trHeight w:val="301"/>
        </w:trPr>
        <w:tc>
          <w:tcPr>
            <w:tcW w:w="2547" w:type="dxa"/>
            <w:shd w:val="clear" w:color="auto" w:fill="F5F5F5"/>
            <w:vAlign w:val="center"/>
          </w:tcPr>
          <w:p w14:paraId="4623357C" w14:textId="080735AE" w:rsidR="000B3E57" w:rsidRPr="00CE67E4" w:rsidRDefault="000B3E57" w:rsidP="003660DF">
            <w:pPr>
              <w:pStyle w:val="TableHeaderCNFS"/>
              <w:jc w:val="left"/>
              <w:rPr>
                <w:lang w:val="fr-CA"/>
              </w:rPr>
            </w:pPr>
            <w:r w:rsidRPr="00CE67E4">
              <w:rPr>
                <w:lang w:val="fr-CA"/>
              </w:rPr>
              <w:t xml:space="preserve">5- </w:t>
            </w:r>
            <w:r w:rsidR="00B41BE1" w:rsidRPr="00CE67E4">
              <w:rPr>
                <w:lang w:val="fr-CA"/>
              </w:rPr>
              <w:t>Professionnalisme</w:t>
            </w:r>
          </w:p>
        </w:tc>
        <w:tc>
          <w:tcPr>
            <w:tcW w:w="1965" w:type="dxa"/>
            <w:shd w:val="clear" w:color="auto" w:fill="F5F5F5"/>
            <w:vAlign w:val="center"/>
          </w:tcPr>
          <w:p w14:paraId="4FC7A16D" w14:textId="3E21B97F" w:rsidR="000B3E57" w:rsidRPr="00CE67E4" w:rsidRDefault="00485B5F" w:rsidP="003660DF">
            <w:pPr>
              <w:pStyle w:val="TableHeaderCNFS"/>
              <w:rPr>
                <w:lang w:val="fr-CA"/>
              </w:rPr>
            </w:pPr>
            <w:r w:rsidRPr="00CE67E4">
              <w:rPr>
                <w:lang w:val="fr-CA"/>
              </w:rPr>
              <w:t>0</w:t>
            </w:r>
          </w:p>
        </w:tc>
        <w:tc>
          <w:tcPr>
            <w:tcW w:w="1966" w:type="dxa"/>
            <w:shd w:val="clear" w:color="auto" w:fill="F5F5F5"/>
            <w:vAlign w:val="center"/>
          </w:tcPr>
          <w:p w14:paraId="3888A219" w14:textId="63FD605B" w:rsidR="000B3E57" w:rsidRPr="00CE67E4" w:rsidRDefault="00485B5F" w:rsidP="003660DF">
            <w:pPr>
              <w:pStyle w:val="TableHeaderCNFS"/>
              <w:rPr>
                <w:lang w:val="fr-CA"/>
              </w:rPr>
            </w:pPr>
            <w:r w:rsidRPr="00CE67E4">
              <w:rPr>
                <w:lang w:val="fr-CA"/>
              </w:rPr>
              <w:t>1</w:t>
            </w:r>
          </w:p>
        </w:tc>
        <w:tc>
          <w:tcPr>
            <w:tcW w:w="1966" w:type="dxa"/>
            <w:shd w:val="clear" w:color="auto" w:fill="F5F5F5"/>
            <w:vAlign w:val="center"/>
          </w:tcPr>
          <w:p w14:paraId="6CBF6834" w14:textId="16BE55EF" w:rsidR="000B3E57" w:rsidRPr="00CE67E4" w:rsidRDefault="00485B5F" w:rsidP="003660DF">
            <w:pPr>
              <w:pStyle w:val="TableHeaderCNFS"/>
              <w:rPr>
                <w:lang w:val="fr-CA"/>
              </w:rPr>
            </w:pPr>
            <w:r w:rsidRPr="00CE67E4">
              <w:rPr>
                <w:lang w:val="fr-CA"/>
              </w:rPr>
              <w:t>2</w:t>
            </w:r>
          </w:p>
        </w:tc>
        <w:tc>
          <w:tcPr>
            <w:tcW w:w="1966" w:type="dxa"/>
            <w:shd w:val="clear" w:color="auto" w:fill="F5F5F5"/>
            <w:vAlign w:val="center"/>
          </w:tcPr>
          <w:p w14:paraId="060D8BE7" w14:textId="7A768D29" w:rsidR="000B3E57" w:rsidRPr="00CE67E4" w:rsidRDefault="00485B5F" w:rsidP="003660DF">
            <w:pPr>
              <w:pStyle w:val="TableHeaderCNFS"/>
              <w:rPr>
                <w:lang w:val="fr-CA"/>
              </w:rPr>
            </w:pPr>
            <w:r w:rsidRPr="00CE67E4">
              <w:rPr>
                <w:lang w:val="fr-CA"/>
              </w:rPr>
              <w:t>3</w:t>
            </w:r>
          </w:p>
        </w:tc>
        <w:tc>
          <w:tcPr>
            <w:tcW w:w="1966" w:type="dxa"/>
            <w:shd w:val="clear" w:color="auto" w:fill="F5F5F5"/>
            <w:vAlign w:val="center"/>
          </w:tcPr>
          <w:p w14:paraId="50BCDDE1" w14:textId="25581D5F" w:rsidR="000B3E57" w:rsidRPr="00CE67E4" w:rsidRDefault="00485B5F" w:rsidP="003660DF">
            <w:pPr>
              <w:pStyle w:val="TableHeaderCNFS"/>
              <w:rPr>
                <w:lang w:val="fr-CA"/>
              </w:rPr>
            </w:pPr>
            <w:r w:rsidRPr="00CE67E4">
              <w:rPr>
                <w:lang w:val="fr-CA"/>
              </w:rPr>
              <w:t>4</w:t>
            </w:r>
          </w:p>
        </w:tc>
        <w:tc>
          <w:tcPr>
            <w:tcW w:w="570" w:type="dxa"/>
            <w:shd w:val="clear" w:color="auto" w:fill="F5F5F5"/>
            <w:vAlign w:val="center"/>
          </w:tcPr>
          <w:p w14:paraId="7898ED15" w14:textId="6C1E564D" w:rsidR="000B3E57" w:rsidRPr="00CE67E4" w:rsidRDefault="000B3E57" w:rsidP="003660DF">
            <w:pPr>
              <w:pStyle w:val="TableHeaderCNFS"/>
              <w:rPr>
                <w:lang w:val="fr-CA"/>
              </w:rPr>
            </w:pPr>
            <w:r w:rsidRPr="00CE67E4">
              <w:rPr>
                <w:lang w:val="fr-CA"/>
              </w:rPr>
              <w:t>N/A</w:t>
            </w:r>
          </w:p>
        </w:tc>
      </w:tr>
      <w:tr w:rsidR="00B41BE1" w:rsidRPr="00CE67E4" w14:paraId="76BB93C5" w14:textId="77777777" w:rsidTr="00426E10">
        <w:trPr>
          <w:cantSplit/>
          <w:trHeight w:val="1013"/>
        </w:trPr>
        <w:tc>
          <w:tcPr>
            <w:tcW w:w="2547" w:type="dxa"/>
          </w:tcPr>
          <w:p w14:paraId="1E87CF6F" w14:textId="77777777" w:rsidR="00B41BE1" w:rsidRPr="00CE67E4" w:rsidRDefault="00B41BE1" w:rsidP="00B41BE1">
            <w:pPr>
              <w:pStyle w:val="Grille-TableListCNFS"/>
              <w:rPr>
                <w:lang w:val="fr-CA"/>
              </w:rPr>
            </w:pPr>
            <w:r w:rsidRPr="00CE67E4">
              <w:rPr>
                <w:lang w:val="fr-CA"/>
              </w:rPr>
              <w:t>Adopte une conduite respectueuse* envers le patient</w:t>
            </w:r>
          </w:p>
          <w:p w14:paraId="4D965F9A" w14:textId="35552561" w:rsidR="00B41BE1" w:rsidRPr="00CE67E4" w:rsidRDefault="00B41BE1" w:rsidP="00B41BE1">
            <w:pPr>
              <w:pStyle w:val="Grille-TableListNormalCNFS"/>
              <w:rPr>
                <w:lang w:val="fr-CA"/>
              </w:rPr>
            </w:pPr>
            <w:r w:rsidRPr="00CE67E4">
              <w:rPr>
                <w:lang w:val="fr-CA"/>
              </w:rPr>
              <w:t>*(intérêt, vouvoiement, habillement approprié)</w:t>
            </w:r>
          </w:p>
          <w:p w14:paraId="0BE26AA6" w14:textId="1CDE7150" w:rsidR="00B41BE1" w:rsidRPr="00CE67E4" w:rsidRDefault="00B41BE1" w:rsidP="00B41BE1">
            <w:pPr>
              <w:pStyle w:val="Grille-TableListNormalCNFS"/>
              <w:rPr>
                <w:rStyle w:val="Strong"/>
              </w:rPr>
            </w:pPr>
            <w:r w:rsidRPr="00CE67E4">
              <w:rPr>
                <w:rStyle w:val="Strong"/>
              </w:rPr>
              <w:t>Encercler ici</w:t>
            </w:r>
          </w:p>
        </w:tc>
        <w:tc>
          <w:tcPr>
            <w:tcW w:w="1965" w:type="dxa"/>
          </w:tcPr>
          <w:p w14:paraId="08220B98" w14:textId="3D2F94FF" w:rsidR="00B41BE1" w:rsidRPr="00CE67E4" w:rsidRDefault="00B41BE1" w:rsidP="00B41BE1">
            <w:pPr>
              <w:pStyle w:val="Grille-NormalCNFS"/>
              <w:rPr>
                <w:bCs w:val="0"/>
                <w:lang w:val="fr-CA"/>
              </w:rPr>
            </w:pPr>
            <w:r w:rsidRPr="00CE67E4">
              <w:rPr>
                <w:lang w:val="fr-CA"/>
              </w:rPr>
              <w:t>Sa conduite est irrespectueuse.</w:t>
            </w:r>
          </w:p>
        </w:tc>
        <w:tc>
          <w:tcPr>
            <w:tcW w:w="1966" w:type="dxa"/>
          </w:tcPr>
          <w:p w14:paraId="1D237CEB" w14:textId="26498DE7" w:rsidR="00B41BE1" w:rsidRPr="00CE67E4" w:rsidRDefault="00B41BE1" w:rsidP="00B41BE1">
            <w:pPr>
              <w:pStyle w:val="Grille-NormalCNFS"/>
              <w:rPr>
                <w:bCs w:val="0"/>
                <w:lang w:val="fr-CA"/>
              </w:rPr>
            </w:pPr>
            <w:r w:rsidRPr="00CE67E4">
              <w:rPr>
                <w:lang w:val="fr-CA"/>
              </w:rPr>
              <w:t>Il adopte parfois des comportements moins respectueux.</w:t>
            </w:r>
          </w:p>
        </w:tc>
        <w:tc>
          <w:tcPr>
            <w:tcW w:w="1966" w:type="dxa"/>
          </w:tcPr>
          <w:p w14:paraId="757C0DC6" w14:textId="1253290C" w:rsidR="00B41BE1" w:rsidRPr="00CE67E4" w:rsidRDefault="00B41BE1" w:rsidP="00B41BE1">
            <w:pPr>
              <w:pStyle w:val="Grille-NormalCNFS"/>
              <w:rPr>
                <w:bCs w:val="0"/>
                <w:lang w:val="fr-CA"/>
              </w:rPr>
            </w:pPr>
            <w:r w:rsidRPr="00CE67E4">
              <w:rPr>
                <w:lang w:val="fr-CA"/>
              </w:rPr>
              <w:t>Il est respectueux*, poli, mais semble plus ou moins intéressé au client.</w:t>
            </w:r>
          </w:p>
        </w:tc>
        <w:tc>
          <w:tcPr>
            <w:tcW w:w="1966" w:type="dxa"/>
          </w:tcPr>
          <w:p w14:paraId="33294CEE" w14:textId="756DFC53" w:rsidR="00B41BE1" w:rsidRPr="00CE67E4" w:rsidRDefault="00B41BE1" w:rsidP="00B41BE1">
            <w:pPr>
              <w:pStyle w:val="Grille-NormalCNFS"/>
              <w:rPr>
                <w:bCs w:val="0"/>
                <w:lang w:val="fr-CA"/>
              </w:rPr>
            </w:pPr>
            <w:r w:rsidRPr="00CE67E4">
              <w:rPr>
                <w:lang w:val="fr-CA"/>
              </w:rPr>
              <w:t>Il est respectueux*, poli et intéressé au client.</w:t>
            </w:r>
          </w:p>
        </w:tc>
        <w:tc>
          <w:tcPr>
            <w:tcW w:w="1966" w:type="dxa"/>
          </w:tcPr>
          <w:p w14:paraId="527924CB" w14:textId="24C67C27" w:rsidR="00B41BE1" w:rsidRPr="00CE67E4" w:rsidRDefault="00B41BE1" w:rsidP="00B41BE1">
            <w:pPr>
              <w:pStyle w:val="Grille-NormalCNFS"/>
              <w:rPr>
                <w:bCs w:val="0"/>
                <w:lang w:val="fr-CA"/>
              </w:rPr>
            </w:pPr>
            <w:r w:rsidRPr="00CE67E4">
              <w:rPr>
                <w:lang w:val="fr-CA"/>
              </w:rPr>
              <w:t>Il est respectueux* et chaleureux.</w:t>
            </w:r>
          </w:p>
        </w:tc>
        <w:tc>
          <w:tcPr>
            <w:tcW w:w="570" w:type="dxa"/>
          </w:tcPr>
          <w:p w14:paraId="0C8573E3" w14:textId="77777777" w:rsidR="00B41BE1" w:rsidRPr="00CE67E4" w:rsidRDefault="00B41BE1" w:rsidP="00B41BE1">
            <w:pPr>
              <w:pStyle w:val="Grille-NormalCNFS"/>
              <w:rPr>
                <w:bCs w:val="0"/>
                <w:lang w:val="fr-CA"/>
              </w:rPr>
            </w:pPr>
            <w:r w:rsidRPr="00CE67E4">
              <w:rPr>
                <w:bCs w:val="0"/>
                <w:lang w:val="fr-CA"/>
              </w:rPr>
              <w:t>N/A</w:t>
            </w:r>
          </w:p>
        </w:tc>
      </w:tr>
    </w:tbl>
    <w:p w14:paraId="6489D9A7" w14:textId="77777777" w:rsidR="00C815D8" w:rsidRPr="00CE67E4" w:rsidRDefault="00C815D8" w:rsidP="00C815D8">
      <w:pPr>
        <w:pStyle w:val="smalllinespacingfortables"/>
      </w:pPr>
    </w:p>
    <w:p w14:paraId="270922B4" w14:textId="72FA8B8D" w:rsidR="00D75A45" w:rsidRPr="00CE67E4" w:rsidRDefault="00B41BE1" w:rsidP="00C815D8">
      <w:pPr>
        <w:pStyle w:val="Grille-NormalCNFS"/>
        <w:rPr>
          <w:rStyle w:val="Strong"/>
        </w:rPr>
      </w:pPr>
      <w:r w:rsidRPr="00CE67E4">
        <w:rPr>
          <w:rFonts w:eastAsia="Times New Roman" w:cs="Arial"/>
          <w:b/>
          <w:lang w:bidi="en-US"/>
        </w:rPr>
        <w:t>Commentaires généraux du stagiaire</w:t>
      </w:r>
    </w:p>
    <w:p w14:paraId="63A0E468" w14:textId="5A012D9A" w:rsidR="001F6AF8" w:rsidRPr="00CE67E4" w:rsidRDefault="006B264B" w:rsidP="00720175">
      <w:r w:rsidRPr="00CE67E4">
        <w:rPr>
          <w:noProof/>
        </w:rPr>
        <mc:AlternateContent>
          <mc:Choice Requires="wps">
            <w:drawing>
              <wp:anchor distT="0" distB="0" distL="114300" distR="114300" simplePos="0" relativeHeight="251665408" behindDoc="0" locked="0" layoutInCell="1" allowOverlap="1" wp14:anchorId="4E04F3C8" wp14:editId="333720D4">
                <wp:simplePos x="0" y="0"/>
                <wp:positionH relativeFrom="column">
                  <wp:posOffset>-1270</wp:posOffset>
                </wp:positionH>
                <wp:positionV relativeFrom="paragraph">
                  <wp:posOffset>1169670</wp:posOffset>
                </wp:positionV>
                <wp:extent cx="7917815" cy="0"/>
                <wp:effectExtent l="0" t="0" r="6985"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917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B92117"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pt,92.1pt" to="623.35pt,9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" strokecolor="black [3200]" strokeweight=".5pt">
                <v:stroke joinstyle="miter"/>
              </v:line>
            </w:pict>
          </mc:Fallback>
        </mc:AlternateContent>
      </w:r>
      <w:r w:rsidRPr="00CE67E4">
        <w:rPr>
          <w:noProof/>
        </w:rPr>
        <mc:AlternateContent>
          <mc:Choice Requires="wps">
            <w:drawing>
              <wp:anchor distT="0" distB="0" distL="114300" distR="114300" simplePos="0" relativeHeight="251663360" behindDoc="0" locked="0" layoutInCell="1" allowOverlap="1" wp14:anchorId="5575F046" wp14:editId="67738F82">
                <wp:simplePos x="0" y="0"/>
                <wp:positionH relativeFrom="column">
                  <wp:posOffset>0</wp:posOffset>
                </wp:positionH>
                <wp:positionV relativeFrom="paragraph">
                  <wp:posOffset>165100</wp:posOffset>
                </wp:positionV>
                <wp:extent cx="7917815" cy="0"/>
                <wp:effectExtent l="0" t="0" r="698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917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2C4882"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pt" to="623.45pt,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" strokecolor="black [3200]" strokeweight=".5pt">
                <v:stroke joinstyle="miter"/>
              </v:line>
            </w:pict>
          </mc:Fallback>
        </mc:AlternateContent>
      </w:r>
    </w:p>
    <w:p w14:paraId="0AAF26AF" w14:textId="25AC1E83" w:rsidR="00720175" w:rsidRPr="00CE67E4" w:rsidRDefault="006B264B" w:rsidP="00720175">
      <w:r w:rsidRPr="00CE67E4">
        <w:rPr>
          <w:noProof/>
        </w:rPr>
        <mc:AlternateContent>
          <mc:Choice Requires="wps">
            <w:drawing>
              <wp:anchor distT="0" distB="0" distL="114300" distR="114300" simplePos="0" relativeHeight="251664384" behindDoc="0" locked="0" layoutInCell="1" allowOverlap="1" wp14:anchorId="2978435F" wp14:editId="296FED6A">
                <wp:simplePos x="0" y="0"/>
                <wp:positionH relativeFrom="column">
                  <wp:posOffset>635</wp:posOffset>
                </wp:positionH>
                <wp:positionV relativeFrom="paragraph">
                  <wp:posOffset>152400</wp:posOffset>
                </wp:positionV>
                <wp:extent cx="7917815" cy="0"/>
                <wp:effectExtent l="0" t="0" r="6985" b="127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917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6D3362"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5pt,12pt" to="623.5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" strokecolor="black [3200]" strokeweight=".5pt">
                <v:stroke joinstyle="miter"/>
              </v:line>
            </w:pict>
          </mc:Fallback>
        </mc:AlternateContent>
      </w:r>
    </w:p>
    <w:p w14:paraId="6ABB72C8" w14:textId="6BEC8CEC" w:rsidR="007515CF" w:rsidRPr="00CE67E4" w:rsidRDefault="007515CF" w:rsidP="00C815D8">
      <w:pPr>
        <w:pStyle w:val="Grille-NormalCNFS"/>
        <w:rPr>
          <w:rStyle w:val="Strong"/>
        </w:rPr>
      </w:pPr>
    </w:p>
    <w:p w14:paraId="644F4547" w14:textId="5C52F1AA" w:rsidR="001F6AF8" w:rsidRPr="00CE67E4" w:rsidRDefault="00B41BE1" w:rsidP="00C815D8">
      <w:pPr>
        <w:pStyle w:val="Grille-NormalCNFS"/>
        <w:rPr>
          <w:rStyle w:val="Strong"/>
        </w:rPr>
      </w:pPr>
      <w:r w:rsidRPr="00CE67E4">
        <w:rPr>
          <w:rFonts w:eastAsia="Times New Roman" w:cs="Arial"/>
          <w:b/>
          <w:lang w:bidi="en-US"/>
        </w:rPr>
        <w:t>Commentaires généraux du superviseur</w:t>
      </w:r>
    </w:p>
    <w:p w14:paraId="4A334792" w14:textId="67A290E7" w:rsidR="00720175" w:rsidRPr="00CE67E4" w:rsidRDefault="00720175" w:rsidP="00720175"/>
    <w:p w14:paraId="2C4D7C4A" w14:textId="4DACAF34" w:rsidR="00720175" w:rsidRPr="00CE67E4" w:rsidRDefault="006B264B" w:rsidP="00720175">
      <w:r w:rsidRPr="00CE67E4">
        <w:rPr>
          <w:noProof/>
        </w:rPr>
        <mc:AlternateContent>
          <mc:Choice Requires="wps">
            <w:drawing>
              <wp:anchor distT="0" distB="0" distL="114300" distR="114300" simplePos="0" relativeHeight="251666432" behindDoc="0" locked="0" layoutInCell="1" allowOverlap="1" wp14:anchorId="0CDE9AE5" wp14:editId="45F3D3EC">
                <wp:simplePos x="0" y="0"/>
                <wp:positionH relativeFrom="column">
                  <wp:posOffset>635</wp:posOffset>
                </wp:positionH>
                <wp:positionV relativeFrom="paragraph">
                  <wp:posOffset>150495</wp:posOffset>
                </wp:positionV>
                <wp:extent cx="7917815" cy="0"/>
                <wp:effectExtent l="0" t="0" r="6985" b="127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917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F20DAF"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5pt,11.85pt" to="623.5pt,1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" strokecolor="black [3200]" strokeweight=".5pt">
                <v:stroke joinstyle="miter"/>
              </v:line>
            </w:pict>
          </mc:Fallback>
        </mc:AlternateContent>
      </w:r>
    </w:p>
    <w:p w14:paraId="19B09D7E" w14:textId="50AA93E2" w:rsidR="00720175" w:rsidRPr="00CE67E4" w:rsidRDefault="00720175" w:rsidP="00720175">
      <w:pPr>
        <w:tabs>
          <w:tab w:val="right" w:pos="9360"/>
        </w:tabs>
      </w:pPr>
    </w:p>
    <w:p w14:paraId="7BF79DE1" w14:textId="398E2F4D" w:rsidR="00720175" w:rsidRPr="00CE67E4" w:rsidRDefault="006B264B" w:rsidP="00720175">
      <w:pPr>
        <w:tabs>
          <w:tab w:val="left" w:pos="8251"/>
        </w:tabs>
      </w:pPr>
      <w:r w:rsidRPr="00CE67E4">
        <w:rPr>
          <w:noProof/>
        </w:rPr>
        <mc:AlternateContent>
          <mc:Choice Requires="wps">
            <w:drawing>
              <wp:anchor distT="0" distB="0" distL="114300" distR="114300" simplePos="0" relativeHeight="251668480" behindDoc="0" locked="0" layoutInCell="1" allowOverlap="1" wp14:anchorId="3858132C" wp14:editId="4223432C">
                <wp:simplePos x="0" y="0"/>
                <wp:positionH relativeFrom="column">
                  <wp:posOffset>0</wp:posOffset>
                </wp:positionH>
                <wp:positionV relativeFrom="paragraph">
                  <wp:posOffset>140970</wp:posOffset>
                </wp:positionV>
                <wp:extent cx="2676525" cy="0"/>
                <wp:effectExtent l="0" t="0" r="15875"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76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8AA7CD"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1pt" to="210.75pt,1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" strokecolor="black [3200]" strokeweight=".5pt">
                <v:stroke joinstyle="miter"/>
              </v:line>
            </w:pict>
          </mc:Fallback>
        </mc:AlternateContent>
      </w:r>
      <w:r w:rsidRPr="00CE67E4">
        <w:rPr>
          <w:noProof/>
        </w:rPr>
        <mc:AlternateContent>
          <mc:Choice Requires="wps">
            <w:drawing>
              <wp:anchor distT="0" distB="0" distL="114300" distR="114300" simplePos="0" relativeHeight="251667456" behindDoc="0" locked="0" layoutInCell="1" allowOverlap="1" wp14:anchorId="50DB324E" wp14:editId="6CACF441">
                <wp:simplePos x="0" y="0"/>
                <wp:positionH relativeFrom="column">
                  <wp:posOffset>5240020</wp:posOffset>
                </wp:positionH>
                <wp:positionV relativeFrom="paragraph">
                  <wp:posOffset>140970</wp:posOffset>
                </wp:positionV>
                <wp:extent cx="2677160" cy="0"/>
                <wp:effectExtent l="0" t="0" r="15240" b="127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77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E20DCC" id="Straight Connector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6pt,11.1pt" to="623.4pt,1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" strokecolor="black [3200]" strokeweight=".5pt">
                <v:stroke joinstyle="miter"/>
              </v:line>
            </w:pict>
          </mc:Fallback>
        </mc:AlternateContent>
      </w:r>
      <w:r w:rsidR="00720175" w:rsidRPr="00CE67E4">
        <w:tab/>
      </w:r>
    </w:p>
    <w:p w14:paraId="4520453D" w14:textId="22F62B64" w:rsidR="001E434F" w:rsidRPr="00CE67E4" w:rsidRDefault="00B41BE1" w:rsidP="00185DE1">
      <w:pPr>
        <w:pStyle w:val="Grille-NormalCNFS"/>
        <w:tabs>
          <w:tab w:val="clear" w:pos="5040"/>
          <w:tab w:val="clear" w:pos="12960"/>
          <w:tab w:val="left" w:pos="8251"/>
        </w:tabs>
        <w:rPr>
          <w:rFonts w:eastAsia="Times New Roman" w:cs="Arial"/>
          <w:b/>
          <w:lang w:bidi="en-US"/>
        </w:rPr>
      </w:pPr>
      <w:r w:rsidRPr="00CE67E4">
        <w:rPr>
          <w:rFonts w:eastAsia="Times New Roman" w:cs="Arial"/>
          <w:b/>
          <w:lang w:bidi="en-US"/>
        </w:rPr>
        <w:t>Superviseur</w:t>
      </w:r>
      <w:r w:rsidR="00720175" w:rsidRPr="00CE67E4">
        <w:tab/>
      </w:r>
      <w:r w:rsidRPr="00CE67E4">
        <w:rPr>
          <w:rFonts w:eastAsia="Times New Roman" w:cs="Arial"/>
          <w:b/>
          <w:lang w:bidi="en-US"/>
        </w:rPr>
        <w:t>Stagiaire</w:t>
      </w:r>
    </w:p>
    <w:p w14:paraId="58EB6E46" w14:textId="77777777" w:rsidR="001E434F" w:rsidRPr="00CE67E4" w:rsidRDefault="001E434F">
      <w:pPr>
        <w:snapToGrid/>
        <w:spacing w:before="0" w:after="160" w:line="259" w:lineRule="auto"/>
        <w:rPr>
          <w:rFonts w:eastAsia="Times New Roman" w:cs="Arial"/>
          <w:b/>
          <w:bCs/>
          <w:sz w:val="16"/>
          <w:lang w:bidi="en-US"/>
        </w:rPr>
      </w:pPr>
      <w:r w:rsidRPr="00CE67E4">
        <w:rPr>
          <w:rFonts w:eastAsia="Times New Roman" w:cs="Arial"/>
          <w:b/>
          <w:lang w:bidi="en-US"/>
        </w:rPr>
        <w:br w:type="page"/>
      </w:r>
    </w:p>
    <w:p w14:paraId="5AF25031" w14:textId="1E91996B" w:rsidR="001E434F" w:rsidRPr="00CE67E4" w:rsidRDefault="001E434F" w:rsidP="001E434F">
      <w:pPr>
        <w:pStyle w:val="Grille-H1CNFS"/>
      </w:pPr>
      <w:r w:rsidRPr="00CE67E4">
        <w:lastRenderedPageBreak/>
        <w:t xml:space="preserve">GRILLE </w:t>
      </w:r>
      <w:r w:rsidR="00390464" w:rsidRPr="00CE67E4">
        <w:t xml:space="preserve">D’ÉVALUATION </w:t>
      </w:r>
      <w:r w:rsidRPr="00CE67E4">
        <w:t>D’UNE INTERVENTION (échelles uniforme</w:t>
      </w:r>
      <w:r w:rsidR="00D404F7">
        <w:t>s</w:t>
      </w:r>
      <w:r w:rsidRPr="00CE67E4">
        <w:t>)</w:t>
      </w:r>
    </w:p>
    <w:p w14:paraId="1CFB3CB2" w14:textId="77777777" w:rsidR="001E434F" w:rsidRPr="00CE67E4" w:rsidRDefault="001E434F" w:rsidP="001E434F">
      <w:pPr>
        <w:pStyle w:val="smalllinespacingfortables"/>
      </w:pPr>
    </w:p>
    <w:p w14:paraId="6D544AC8" w14:textId="77777777" w:rsidR="001E434F" w:rsidRPr="00CE67E4" w:rsidRDefault="001E434F" w:rsidP="001E434F">
      <w:pPr>
        <w:pStyle w:val="Grille-H2CNFS"/>
        <w:tabs>
          <w:tab w:val="left" w:pos="4820"/>
          <w:tab w:val="left" w:pos="9923"/>
        </w:tabs>
        <w:rPr>
          <w:b w:val="0"/>
          <w:bCs/>
        </w:rPr>
      </w:pPr>
      <w:r w:rsidRPr="00CE67E4">
        <w:rPr>
          <w:noProof/>
        </w:rPr>
        <mc:AlternateContent>
          <mc:Choice Requires="wps">
            <w:drawing>
              <wp:anchor distT="0" distB="0" distL="114300" distR="114300" simplePos="0" relativeHeight="251676672" behindDoc="0" locked="0" layoutInCell="1" allowOverlap="1" wp14:anchorId="281C6461" wp14:editId="6443A5FE">
                <wp:simplePos x="0" y="0"/>
                <wp:positionH relativeFrom="column">
                  <wp:posOffset>891540</wp:posOffset>
                </wp:positionH>
                <wp:positionV relativeFrom="paragraph">
                  <wp:posOffset>120650</wp:posOffset>
                </wp:positionV>
                <wp:extent cx="2053590" cy="0"/>
                <wp:effectExtent l="0" t="0" r="16510" b="127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53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1A15C3" id="Straight Connector 17" o:spid="_x0000_s1026" alt="&quot;&quot;"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70.2pt,9.5pt" to="231.9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" strokecolor="black [3200]" strokeweight=".5pt">
                <v:stroke joinstyle="miter"/>
              </v:line>
            </w:pict>
          </mc:Fallback>
        </mc:AlternateContent>
      </w:r>
      <w:r w:rsidRPr="00CE67E4">
        <w:rPr>
          <w:noProof/>
        </w:rPr>
        <mc:AlternateContent>
          <mc:Choice Requires="wps">
            <w:drawing>
              <wp:anchor distT="0" distB="0" distL="114300" distR="114300" simplePos="0" relativeHeight="251677696" behindDoc="0" locked="0" layoutInCell="1" allowOverlap="1" wp14:anchorId="1243E96D" wp14:editId="525EC081">
                <wp:simplePos x="0" y="0"/>
                <wp:positionH relativeFrom="column">
                  <wp:posOffset>4094480</wp:posOffset>
                </wp:positionH>
                <wp:positionV relativeFrom="paragraph">
                  <wp:posOffset>121920</wp:posOffset>
                </wp:positionV>
                <wp:extent cx="2053590" cy="0"/>
                <wp:effectExtent l="0" t="0" r="16510" b="127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53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DBC020" id="Straight Connector 18" o:spid="_x0000_s1026" alt="&quot;&quot;"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2.4pt,9.6pt" to="484.1pt,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" strokecolor="black [3200]" strokeweight=".5pt">
                <v:stroke joinstyle="miter"/>
              </v:line>
            </w:pict>
          </mc:Fallback>
        </mc:AlternateContent>
      </w:r>
      <w:r w:rsidRPr="00CE67E4">
        <w:rPr>
          <w:noProof/>
        </w:rPr>
        <mc:AlternateContent>
          <mc:Choice Requires="wps">
            <w:drawing>
              <wp:anchor distT="0" distB="0" distL="114300" distR="114300" simplePos="0" relativeHeight="251678720" behindDoc="0" locked="0" layoutInCell="1" allowOverlap="1" wp14:anchorId="180C00C3" wp14:editId="1F8601E6">
                <wp:simplePos x="0" y="0"/>
                <wp:positionH relativeFrom="column">
                  <wp:posOffset>6624320</wp:posOffset>
                </wp:positionH>
                <wp:positionV relativeFrom="paragraph">
                  <wp:posOffset>120650</wp:posOffset>
                </wp:positionV>
                <wp:extent cx="1349375" cy="0"/>
                <wp:effectExtent l="0" t="0" r="9525" b="127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49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230CB" id="Straight Connector 19" o:spid="_x0000_s1026" alt="&quot;&quot;"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1.6pt,9.5pt" to="627.85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" strokecolor="black [3200]" strokeweight=".5pt">
                <v:stroke joinstyle="miter"/>
              </v:line>
            </w:pict>
          </mc:Fallback>
        </mc:AlternateContent>
      </w:r>
      <w:r w:rsidRPr="00CE67E4">
        <w:t xml:space="preserve"> Nom du stagiaire :  </w:t>
      </w:r>
      <w:r w:rsidRPr="00CE67E4">
        <w:rPr>
          <w:b w:val="0"/>
          <w:bCs/>
        </w:rPr>
        <w:tab/>
      </w:r>
      <w:r w:rsidRPr="00CE67E4">
        <w:t>Nom du superviseur :</w:t>
      </w:r>
      <w:r w:rsidRPr="00CE67E4">
        <w:rPr>
          <w:b w:val="0"/>
          <w:bCs/>
        </w:rPr>
        <w:tab/>
      </w:r>
      <w:r w:rsidRPr="00CE67E4">
        <w:rPr>
          <w:szCs w:val="16"/>
        </w:rPr>
        <w:t>Date :</w:t>
      </w:r>
      <w:r w:rsidRPr="00CE67E4">
        <w:rPr>
          <w:b w:val="0"/>
          <w:bCs/>
        </w:rPr>
        <w:t xml:space="preserve"> </w:t>
      </w:r>
    </w:p>
    <w:p w14:paraId="55C5DDDB" w14:textId="77777777" w:rsidR="001E434F" w:rsidRPr="00CE67E4" w:rsidRDefault="001E434F" w:rsidP="001E434F">
      <w:pPr>
        <w:pStyle w:val="Grille-NormalCNFS"/>
        <w:tabs>
          <w:tab w:val="clear" w:pos="5040"/>
          <w:tab w:val="left" w:pos="993"/>
          <w:tab w:val="left" w:pos="3969"/>
        </w:tabs>
      </w:pPr>
      <w:r w:rsidRPr="00CE67E4">
        <w:rPr>
          <w:i/>
          <w:iCs/>
        </w:rPr>
        <w:t>À cocher</w:t>
      </w:r>
      <w:r w:rsidRPr="00CE67E4">
        <w:t> :</w:t>
      </w:r>
      <w:r w:rsidRPr="00CE67E4">
        <w:rPr>
          <w:i/>
        </w:rPr>
        <w:t xml:space="preserve"> </w:t>
      </w:r>
      <w:r w:rsidRPr="00CE67E4">
        <w:rPr>
          <w:i/>
        </w:rPr>
        <w:tab/>
      </w:r>
      <w:r w:rsidRPr="00CE67E4">
        <w:sym w:font="Wingdings" w:char="F0A8"/>
      </w:r>
      <w:r w:rsidRPr="00CE67E4">
        <w:t xml:space="preserve"> Évaluation remplie par le stagiaire</w:t>
      </w:r>
      <w:r w:rsidRPr="00CE67E4">
        <w:rPr>
          <w:sz w:val="20"/>
        </w:rPr>
        <w:t xml:space="preserve"> </w:t>
      </w:r>
      <w:r w:rsidRPr="00CE67E4">
        <w:rPr>
          <w:sz w:val="20"/>
        </w:rPr>
        <w:tab/>
      </w:r>
      <w:r w:rsidRPr="00CE67E4">
        <w:sym w:font="Wingdings" w:char="F0A8"/>
      </w:r>
      <w:r w:rsidRPr="00CE67E4">
        <w:t xml:space="preserve"> Évaluation remplie par le superviseur</w:t>
      </w:r>
      <w:r w:rsidRPr="00CE67E4">
        <w:tab/>
      </w:r>
      <w:r w:rsidRPr="00CE67E4">
        <w:rPr>
          <w:rStyle w:val="Strong"/>
        </w:rPr>
        <w:t>Consigne :</w:t>
      </w:r>
      <w:r w:rsidRPr="00CE67E4">
        <w:t xml:space="preserve"> Inscrire le comportement démontré dans la case appropriée.</w:t>
      </w:r>
    </w:p>
    <w:p w14:paraId="22DCF67F" w14:textId="77777777" w:rsidR="001E434F" w:rsidRPr="00CE67E4" w:rsidRDefault="001E434F" w:rsidP="001E434F">
      <w:pPr>
        <w:pStyle w:val="Grille-NormalCNFS"/>
        <w:rPr>
          <w:rStyle w:val="Emphasis"/>
        </w:rPr>
      </w:pPr>
      <w:r w:rsidRPr="00CE67E4">
        <w:rPr>
          <w:rStyle w:val="Emphasis"/>
        </w:rPr>
        <w:t>*Cette version laisse place aux commentaires de chacun quant aux comportements observés pour témoigner du niveau atteint.</w:t>
      </w:r>
    </w:p>
    <w:tbl>
      <w:tblPr>
        <w:tblStyle w:val="TableGrid"/>
        <w:tblW w:w="12960" w:type="dxa"/>
        <w:tblLayout w:type="fixed"/>
        <w:tblLook w:val="04A0" w:firstRow="1" w:lastRow="0" w:firstColumn="1" w:lastColumn="0" w:noHBand="0" w:noVBand="1"/>
      </w:tblPr>
      <w:tblGrid>
        <w:gridCol w:w="3340"/>
        <w:gridCol w:w="2927"/>
        <w:gridCol w:w="2927"/>
        <w:gridCol w:w="2927"/>
        <w:gridCol w:w="839"/>
      </w:tblGrid>
      <w:tr w:rsidR="001E434F" w:rsidRPr="00CE67E4" w14:paraId="513CCA88" w14:textId="77777777" w:rsidTr="003660DF">
        <w:trPr>
          <w:cantSplit/>
        </w:trPr>
        <w:tc>
          <w:tcPr>
            <w:tcW w:w="3340" w:type="dxa"/>
            <w:tcBorders>
              <w:bottom w:val="single" w:sz="4" w:space="0" w:color="auto"/>
            </w:tcBorders>
            <w:shd w:val="clear" w:color="auto" w:fill="F5F5F5"/>
            <w:vAlign w:val="center"/>
          </w:tcPr>
          <w:p w14:paraId="11E93B1C" w14:textId="77777777" w:rsidR="001E434F" w:rsidRPr="00CE67E4" w:rsidRDefault="001E434F" w:rsidP="003660DF">
            <w:pPr>
              <w:pStyle w:val="TableHeaderCNFS"/>
              <w:jc w:val="left"/>
              <w:rPr>
                <w:lang w:val="fr-CA"/>
              </w:rPr>
            </w:pPr>
            <w:r w:rsidRPr="00CE67E4">
              <w:rPr>
                <w:lang w:val="fr-CA"/>
              </w:rPr>
              <w:t>1- Présentation</w:t>
            </w:r>
          </w:p>
        </w:tc>
        <w:tc>
          <w:tcPr>
            <w:tcW w:w="2927" w:type="dxa"/>
            <w:tcBorders>
              <w:bottom w:val="single" w:sz="4" w:space="0" w:color="auto"/>
            </w:tcBorders>
            <w:shd w:val="clear" w:color="auto" w:fill="F5F5F5"/>
            <w:vAlign w:val="center"/>
          </w:tcPr>
          <w:p w14:paraId="3B8D53E6" w14:textId="77777777" w:rsidR="001E434F" w:rsidRPr="00CE67E4" w:rsidRDefault="001E434F" w:rsidP="003660DF">
            <w:pPr>
              <w:pStyle w:val="TableHeaderCNFS"/>
              <w:rPr>
                <w:lang w:val="fr-CA"/>
              </w:rPr>
            </w:pPr>
            <w:r w:rsidRPr="00CE67E4">
              <w:rPr>
                <w:lang w:val="fr-CA"/>
              </w:rPr>
              <w:t>Acquis</w:t>
            </w:r>
          </w:p>
        </w:tc>
        <w:tc>
          <w:tcPr>
            <w:tcW w:w="2927" w:type="dxa"/>
            <w:tcBorders>
              <w:bottom w:val="single" w:sz="4" w:space="0" w:color="auto"/>
            </w:tcBorders>
            <w:shd w:val="clear" w:color="auto" w:fill="F5F5F5"/>
            <w:vAlign w:val="center"/>
          </w:tcPr>
          <w:p w14:paraId="37D87745" w14:textId="77777777" w:rsidR="001E434F" w:rsidRPr="00CE67E4" w:rsidRDefault="001E434F" w:rsidP="003660DF">
            <w:pPr>
              <w:pStyle w:val="TableHeaderCNFS"/>
              <w:rPr>
                <w:lang w:val="fr-CA"/>
              </w:rPr>
            </w:pPr>
            <w:r w:rsidRPr="00CE67E4">
              <w:rPr>
                <w:lang w:val="fr-CA"/>
              </w:rPr>
              <w:t>En cours d’acquisition</w:t>
            </w:r>
          </w:p>
        </w:tc>
        <w:tc>
          <w:tcPr>
            <w:tcW w:w="2927" w:type="dxa"/>
            <w:tcBorders>
              <w:bottom w:val="single" w:sz="4" w:space="0" w:color="auto"/>
            </w:tcBorders>
            <w:shd w:val="clear" w:color="auto" w:fill="F5F5F5"/>
            <w:vAlign w:val="center"/>
          </w:tcPr>
          <w:p w14:paraId="06646E4F" w14:textId="77777777" w:rsidR="001E434F" w:rsidRPr="00CE67E4" w:rsidRDefault="001E434F" w:rsidP="003660DF">
            <w:pPr>
              <w:pStyle w:val="TableHeaderCNFS"/>
              <w:rPr>
                <w:lang w:val="fr-CA"/>
              </w:rPr>
            </w:pPr>
            <w:r w:rsidRPr="00CE67E4">
              <w:rPr>
                <w:lang w:val="fr-CA"/>
              </w:rPr>
              <w:t>Non acquis</w:t>
            </w:r>
          </w:p>
        </w:tc>
        <w:tc>
          <w:tcPr>
            <w:tcW w:w="839" w:type="dxa"/>
            <w:tcBorders>
              <w:bottom w:val="single" w:sz="4" w:space="0" w:color="auto"/>
            </w:tcBorders>
            <w:shd w:val="clear" w:color="auto" w:fill="F5F5F5"/>
            <w:vAlign w:val="center"/>
          </w:tcPr>
          <w:p w14:paraId="55E870D0" w14:textId="77777777" w:rsidR="001E434F" w:rsidRPr="00CE67E4" w:rsidRDefault="001E434F" w:rsidP="003660DF">
            <w:pPr>
              <w:pStyle w:val="TableHeaderCNFS"/>
              <w:rPr>
                <w:lang w:val="fr-CA"/>
              </w:rPr>
            </w:pPr>
            <w:r w:rsidRPr="00CE67E4">
              <w:rPr>
                <w:lang w:val="fr-CA"/>
              </w:rPr>
              <w:t>N/A</w:t>
            </w:r>
          </w:p>
        </w:tc>
      </w:tr>
      <w:tr w:rsidR="001E434F" w:rsidRPr="00CE67E4" w14:paraId="21AA542C" w14:textId="77777777" w:rsidTr="00300A37">
        <w:trPr>
          <w:cantSplit/>
          <w:trHeight w:val="1152"/>
        </w:trPr>
        <w:tc>
          <w:tcPr>
            <w:tcW w:w="3340" w:type="dxa"/>
          </w:tcPr>
          <w:p w14:paraId="24329D9F" w14:textId="77777777" w:rsidR="001E434F" w:rsidRPr="00CE67E4" w:rsidRDefault="001E434F" w:rsidP="00942B11">
            <w:pPr>
              <w:pStyle w:val="Grille-TableListCNFS"/>
              <w:numPr>
                <w:ilvl w:val="0"/>
                <w:numId w:val="13"/>
              </w:numPr>
              <w:rPr>
                <w:lang w:val="fr-CA"/>
              </w:rPr>
            </w:pPr>
            <w:r w:rsidRPr="00CE67E4">
              <w:rPr>
                <w:lang w:val="fr-CA"/>
              </w:rPr>
              <w:t>Se présente (prénom, nom, titre, affiliation)</w:t>
            </w:r>
          </w:p>
          <w:p w14:paraId="44D5AAE9" w14:textId="77777777" w:rsidR="001E434F" w:rsidRPr="00CE67E4" w:rsidRDefault="001E434F" w:rsidP="00300A37">
            <w:pPr>
              <w:pStyle w:val="Grille-TableListNormalCNFS"/>
              <w:rPr>
                <w:rStyle w:val="Strong"/>
                <w:b w:val="0"/>
                <w:bCs w:val="0"/>
              </w:rPr>
            </w:pPr>
            <w:r w:rsidRPr="00CE67E4">
              <w:rPr>
                <w:rStyle w:val="Strong"/>
                <w:b w:val="0"/>
                <w:bCs w:val="0"/>
              </w:rPr>
              <w:t>*</w:t>
            </w:r>
            <w:r w:rsidRPr="00CE67E4">
              <w:rPr>
                <w:lang w:val="fr-CA"/>
              </w:rPr>
              <w:t>Clair : audible, débit approprié, etc.</w:t>
            </w:r>
          </w:p>
        </w:tc>
        <w:tc>
          <w:tcPr>
            <w:tcW w:w="2927" w:type="dxa"/>
          </w:tcPr>
          <w:p w14:paraId="540A97CB" w14:textId="77777777" w:rsidR="001E434F" w:rsidRPr="00CE67E4" w:rsidRDefault="001E434F" w:rsidP="00300A37">
            <w:pPr>
              <w:pStyle w:val="Grille-NormalCNFS"/>
              <w:rPr>
                <w:lang w:val="fr-CA"/>
              </w:rPr>
            </w:pPr>
          </w:p>
        </w:tc>
        <w:tc>
          <w:tcPr>
            <w:tcW w:w="2927" w:type="dxa"/>
          </w:tcPr>
          <w:p w14:paraId="356E16D8" w14:textId="77777777" w:rsidR="001E434F" w:rsidRPr="00CE67E4" w:rsidRDefault="001E434F" w:rsidP="00300A37">
            <w:pPr>
              <w:pStyle w:val="Grille-NormalCNFS"/>
              <w:rPr>
                <w:lang w:val="fr-CA"/>
              </w:rPr>
            </w:pPr>
          </w:p>
        </w:tc>
        <w:tc>
          <w:tcPr>
            <w:tcW w:w="2927" w:type="dxa"/>
          </w:tcPr>
          <w:p w14:paraId="5B6F3CFA" w14:textId="77777777" w:rsidR="001E434F" w:rsidRPr="00CE67E4" w:rsidRDefault="001E434F" w:rsidP="00300A37">
            <w:pPr>
              <w:pStyle w:val="Grille-NormalCNFS"/>
              <w:rPr>
                <w:lang w:val="fr-CA"/>
              </w:rPr>
            </w:pPr>
          </w:p>
        </w:tc>
        <w:tc>
          <w:tcPr>
            <w:tcW w:w="839" w:type="dxa"/>
          </w:tcPr>
          <w:p w14:paraId="55831ADC" w14:textId="77777777" w:rsidR="001E434F" w:rsidRPr="00CE67E4" w:rsidRDefault="001E434F" w:rsidP="00300A37">
            <w:pPr>
              <w:pStyle w:val="Grille-NormalCNFS"/>
              <w:rPr>
                <w:lang w:val="fr-CA"/>
              </w:rPr>
            </w:pPr>
          </w:p>
        </w:tc>
      </w:tr>
      <w:tr w:rsidR="001E434F" w:rsidRPr="00CE67E4" w14:paraId="2F917831" w14:textId="77777777" w:rsidTr="00300A37">
        <w:trPr>
          <w:cantSplit/>
          <w:trHeight w:val="1152"/>
        </w:trPr>
        <w:tc>
          <w:tcPr>
            <w:tcW w:w="3340" w:type="dxa"/>
            <w:tcBorders>
              <w:bottom w:val="single" w:sz="4" w:space="0" w:color="auto"/>
            </w:tcBorders>
          </w:tcPr>
          <w:p w14:paraId="1E6BE531" w14:textId="77777777" w:rsidR="001E434F" w:rsidRPr="00CE67E4" w:rsidRDefault="001E434F" w:rsidP="00300A37">
            <w:pPr>
              <w:pStyle w:val="Grille-TableListCNFS"/>
              <w:rPr>
                <w:lang w:val="fr-CA"/>
              </w:rPr>
            </w:pPr>
            <w:r w:rsidRPr="00CE67E4">
              <w:rPr>
                <w:lang w:val="fr-CA"/>
              </w:rPr>
              <w:t>But de l’intervention et consentement</w:t>
            </w:r>
          </w:p>
        </w:tc>
        <w:tc>
          <w:tcPr>
            <w:tcW w:w="2927" w:type="dxa"/>
            <w:tcBorders>
              <w:bottom w:val="single" w:sz="4" w:space="0" w:color="auto"/>
            </w:tcBorders>
          </w:tcPr>
          <w:p w14:paraId="2C444E09" w14:textId="77777777" w:rsidR="001E434F" w:rsidRPr="00CE67E4" w:rsidRDefault="001E434F" w:rsidP="00300A37">
            <w:pPr>
              <w:pStyle w:val="Grille-NormalCNFS"/>
              <w:rPr>
                <w:lang w:val="fr-CA"/>
              </w:rPr>
            </w:pPr>
          </w:p>
        </w:tc>
        <w:tc>
          <w:tcPr>
            <w:tcW w:w="2927" w:type="dxa"/>
            <w:tcBorders>
              <w:bottom w:val="single" w:sz="4" w:space="0" w:color="auto"/>
            </w:tcBorders>
          </w:tcPr>
          <w:p w14:paraId="537282D0" w14:textId="77777777" w:rsidR="001E434F" w:rsidRPr="00CE67E4" w:rsidRDefault="001E434F" w:rsidP="00300A37">
            <w:pPr>
              <w:pStyle w:val="Grille-NormalCNFS"/>
              <w:rPr>
                <w:lang w:val="fr-CA"/>
              </w:rPr>
            </w:pPr>
          </w:p>
        </w:tc>
        <w:tc>
          <w:tcPr>
            <w:tcW w:w="2927" w:type="dxa"/>
            <w:tcBorders>
              <w:bottom w:val="single" w:sz="4" w:space="0" w:color="auto"/>
            </w:tcBorders>
          </w:tcPr>
          <w:p w14:paraId="6B1153B4" w14:textId="77777777" w:rsidR="001E434F" w:rsidRPr="00CE67E4" w:rsidRDefault="001E434F" w:rsidP="00300A37">
            <w:pPr>
              <w:pStyle w:val="Grille-NormalCNFS"/>
              <w:rPr>
                <w:lang w:val="fr-CA"/>
              </w:rPr>
            </w:pPr>
          </w:p>
        </w:tc>
        <w:tc>
          <w:tcPr>
            <w:tcW w:w="839" w:type="dxa"/>
            <w:tcBorders>
              <w:bottom w:val="single" w:sz="4" w:space="0" w:color="auto"/>
            </w:tcBorders>
          </w:tcPr>
          <w:p w14:paraId="12C5210C" w14:textId="77777777" w:rsidR="001E434F" w:rsidRPr="00CE67E4" w:rsidRDefault="001E434F" w:rsidP="00300A37">
            <w:pPr>
              <w:pStyle w:val="Grille-NormalCNFS"/>
              <w:rPr>
                <w:lang w:val="fr-CA"/>
              </w:rPr>
            </w:pPr>
          </w:p>
        </w:tc>
      </w:tr>
      <w:tr w:rsidR="001E434F" w:rsidRPr="00CE67E4" w14:paraId="1DE9DFD9" w14:textId="77777777" w:rsidTr="003660DF">
        <w:trPr>
          <w:cantSplit/>
          <w:trHeight w:val="991"/>
        </w:trPr>
        <w:tc>
          <w:tcPr>
            <w:tcW w:w="3340" w:type="dxa"/>
            <w:shd w:val="clear" w:color="auto" w:fill="F5F5F5"/>
            <w:vAlign w:val="center"/>
          </w:tcPr>
          <w:p w14:paraId="7ABCB76E" w14:textId="77777777" w:rsidR="001E434F" w:rsidRPr="00CE67E4" w:rsidRDefault="001E434F" w:rsidP="003660DF">
            <w:pPr>
              <w:pStyle w:val="TableHeaderCNFS"/>
              <w:tabs>
                <w:tab w:val="left" w:pos="234"/>
              </w:tabs>
              <w:ind w:left="243" w:hanging="208"/>
              <w:jc w:val="left"/>
              <w:rPr>
                <w:lang w:val="fr-CA"/>
              </w:rPr>
            </w:pPr>
            <w:r w:rsidRPr="00CE67E4">
              <w:rPr>
                <w:lang w:val="fr-CA"/>
              </w:rPr>
              <w:t>2- Procède à l’intervention (discussion, test, plan de traitement, etc.)</w:t>
            </w:r>
          </w:p>
        </w:tc>
        <w:tc>
          <w:tcPr>
            <w:tcW w:w="2927" w:type="dxa"/>
            <w:shd w:val="clear" w:color="auto" w:fill="F5F5F5"/>
            <w:vAlign w:val="center"/>
          </w:tcPr>
          <w:p w14:paraId="34D5E9AD" w14:textId="77777777" w:rsidR="001E434F" w:rsidRPr="00CE67E4" w:rsidRDefault="001E434F" w:rsidP="003660DF">
            <w:pPr>
              <w:pStyle w:val="TableHeaderCNFS"/>
              <w:rPr>
                <w:lang w:val="fr-CA"/>
              </w:rPr>
            </w:pPr>
            <w:r w:rsidRPr="00CE67E4">
              <w:rPr>
                <w:lang w:val="fr-CA"/>
              </w:rPr>
              <w:t>Acquis</w:t>
            </w:r>
          </w:p>
        </w:tc>
        <w:tc>
          <w:tcPr>
            <w:tcW w:w="2927" w:type="dxa"/>
            <w:shd w:val="clear" w:color="auto" w:fill="F5F5F5"/>
            <w:vAlign w:val="center"/>
          </w:tcPr>
          <w:p w14:paraId="0D726F49" w14:textId="77777777" w:rsidR="001E434F" w:rsidRPr="00CE67E4" w:rsidRDefault="001E434F" w:rsidP="003660DF">
            <w:pPr>
              <w:pStyle w:val="TableHeaderCNFS"/>
              <w:rPr>
                <w:lang w:val="fr-CA"/>
              </w:rPr>
            </w:pPr>
            <w:r w:rsidRPr="00CE67E4">
              <w:rPr>
                <w:lang w:val="fr-CA"/>
              </w:rPr>
              <w:t>En cours d’acquisition</w:t>
            </w:r>
          </w:p>
        </w:tc>
        <w:tc>
          <w:tcPr>
            <w:tcW w:w="2927" w:type="dxa"/>
            <w:shd w:val="clear" w:color="auto" w:fill="F5F5F5"/>
            <w:vAlign w:val="center"/>
          </w:tcPr>
          <w:p w14:paraId="7A240A66" w14:textId="77777777" w:rsidR="001E434F" w:rsidRPr="00CE67E4" w:rsidRDefault="001E434F" w:rsidP="003660DF">
            <w:pPr>
              <w:pStyle w:val="TableHeaderCNFS"/>
              <w:rPr>
                <w:lang w:val="fr-CA"/>
              </w:rPr>
            </w:pPr>
            <w:r w:rsidRPr="00CE67E4">
              <w:rPr>
                <w:lang w:val="fr-CA"/>
              </w:rPr>
              <w:t>Non acquis</w:t>
            </w:r>
          </w:p>
        </w:tc>
        <w:tc>
          <w:tcPr>
            <w:tcW w:w="839" w:type="dxa"/>
            <w:shd w:val="clear" w:color="auto" w:fill="F5F5F5"/>
            <w:vAlign w:val="center"/>
          </w:tcPr>
          <w:p w14:paraId="53AFE4D0" w14:textId="77777777" w:rsidR="001E434F" w:rsidRPr="00CE67E4" w:rsidRDefault="001E434F" w:rsidP="003660DF">
            <w:pPr>
              <w:pStyle w:val="TableHeaderCNFS"/>
              <w:rPr>
                <w:lang w:val="fr-CA"/>
              </w:rPr>
            </w:pPr>
            <w:r w:rsidRPr="00CE67E4">
              <w:rPr>
                <w:lang w:val="fr-CA"/>
              </w:rPr>
              <w:t>N/A</w:t>
            </w:r>
          </w:p>
        </w:tc>
      </w:tr>
      <w:tr w:rsidR="001E434F" w:rsidRPr="00CE67E4" w14:paraId="77C88096" w14:textId="77777777" w:rsidTr="00300A37">
        <w:trPr>
          <w:cantSplit/>
          <w:trHeight w:val="1152"/>
        </w:trPr>
        <w:tc>
          <w:tcPr>
            <w:tcW w:w="3340" w:type="dxa"/>
          </w:tcPr>
          <w:p w14:paraId="303D4AF8" w14:textId="77777777" w:rsidR="001E434F" w:rsidRPr="00CE67E4" w:rsidRDefault="001E434F" w:rsidP="00300A37">
            <w:pPr>
              <w:pStyle w:val="Grille-TableListCNFS"/>
              <w:numPr>
                <w:ilvl w:val="0"/>
                <w:numId w:val="9"/>
              </w:numPr>
              <w:rPr>
                <w:lang w:val="fr-CA"/>
              </w:rPr>
            </w:pPr>
            <w:r w:rsidRPr="00CE67E4">
              <w:rPr>
                <w:lang w:val="fr-CA"/>
              </w:rPr>
              <w:t>Respecte la séquence des étapes de l’intervention</w:t>
            </w:r>
          </w:p>
        </w:tc>
        <w:tc>
          <w:tcPr>
            <w:tcW w:w="2927" w:type="dxa"/>
          </w:tcPr>
          <w:p w14:paraId="3A71DC58" w14:textId="77777777" w:rsidR="001E434F" w:rsidRPr="00CE67E4" w:rsidRDefault="001E434F" w:rsidP="00300A37">
            <w:pPr>
              <w:pStyle w:val="Grille-NormalCNFS"/>
              <w:rPr>
                <w:lang w:val="fr-CA"/>
              </w:rPr>
            </w:pPr>
          </w:p>
        </w:tc>
        <w:tc>
          <w:tcPr>
            <w:tcW w:w="2927" w:type="dxa"/>
          </w:tcPr>
          <w:p w14:paraId="3D1EE40D" w14:textId="77777777" w:rsidR="001E434F" w:rsidRPr="00CE67E4" w:rsidRDefault="001E434F" w:rsidP="00300A37">
            <w:pPr>
              <w:pStyle w:val="Grille-NormalCNFS"/>
              <w:rPr>
                <w:lang w:val="fr-CA"/>
              </w:rPr>
            </w:pPr>
          </w:p>
        </w:tc>
        <w:tc>
          <w:tcPr>
            <w:tcW w:w="2927" w:type="dxa"/>
          </w:tcPr>
          <w:p w14:paraId="651F9685" w14:textId="77777777" w:rsidR="001E434F" w:rsidRPr="00CE67E4" w:rsidRDefault="001E434F" w:rsidP="00300A37">
            <w:pPr>
              <w:pStyle w:val="Grille-NormalCNFS"/>
              <w:rPr>
                <w:lang w:val="fr-CA"/>
              </w:rPr>
            </w:pPr>
          </w:p>
        </w:tc>
        <w:tc>
          <w:tcPr>
            <w:tcW w:w="839" w:type="dxa"/>
          </w:tcPr>
          <w:p w14:paraId="07DE5751" w14:textId="77777777" w:rsidR="001E434F" w:rsidRPr="00CE67E4" w:rsidRDefault="001E434F" w:rsidP="00300A37">
            <w:pPr>
              <w:pStyle w:val="Grille-NormalCNFS"/>
              <w:rPr>
                <w:b/>
                <w:lang w:val="fr-CA"/>
              </w:rPr>
            </w:pPr>
          </w:p>
        </w:tc>
      </w:tr>
      <w:tr w:rsidR="001E434F" w:rsidRPr="00CE67E4" w14:paraId="4519BBD2" w14:textId="77777777" w:rsidTr="00300A37">
        <w:trPr>
          <w:cantSplit/>
          <w:trHeight w:val="1152"/>
        </w:trPr>
        <w:tc>
          <w:tcPr>
            <w:tcW w:w="3340" w:type="dxa"/>
          </w:tcPr>
          <w:p w14:paraId="61F9E33D" w14:textId="77777777" w:rsidR="001E434F" w:rsidRPr="00CE67E4" w:rsidRDefault="001E434F" w:rsidP="00300A37">
            <w:pPr>
              <w:pStyle w:val="Grille-TableListCNFS"/>
              <w:rPr>
                <w:lang w:val="fr-CA"/>
              </w:rPr>
            </w:pPr>
            <w:r w:rsidRPr="00CE67E4">
              <w:rPr>
                <w:lang w:val="fr-CA"/>
              </w:rPr>
              <w:t>Respecte le temps requis en fonction du type d’intervention</w:t>
            </w:r>
          </w:p>
        </w:tc>
        <w:tc>
          <w:tcPr>
            <w:tcW w:w="2927" w:type="dxa"/>
          </w:tcPr>
          <w:p w14:paraId="4A8F98F7" w14:textId="77777777" w:rsidR="001E434F" w:rsidRPr="00CE67E4" w:rsidRDefault="001E434F" w:rsidP="00300A37">
            <w:pPr>
              <w:pStyle w:val="Grille-NormalCNFS"/>
              <w:rPr>
                <w:lang w:val="fr-CA"/>
              </w:rPr>
            </w:pPr>
          </w:p>
        </w:tc>
        <w:tc>
          <w:tcPr>
            <w:tcW w:w="2927" w:type="dxa"/>
          </w:tcPr>
          <w:p w14:paraId="01EC1499" w14:textId="77777777" w:rsidR="001E434F" w:rsidRPr="00CE67E4" w:rsidRDefault="001E434F" w:rsidP="00300A37">
            <w:pPr>
              <w:pStyle w:val="Grille-NormalCNFS"/>
              <w:rPr>
                <w:lang w:val="fr-CA"/>
              </w:rPr>
            </w:pPr>
          </w:p>
        </w:tc>
        <w:tc>
          <w:tcPr>
            <w:tcW w:w="2927" w:type="dxa"/>
          </w:tcPr>
          <w:p w14:paraId="58DEF564" w14:textId="77777777" w:rsidR="001E434F" w:rsidRPr="00CE67E4" w:rsidRDefault="001E434F" w:rsidP="00300A37">
            <w:pPr>
              <w:pStyle w:val="Grille-NormalCNFS"/>
              <w:rPr>
                <w:lang w:val="fr-CA"/>
              </w:rPr>
            </w:pPr>
          </w:p>
        </w:tc>
        <w:tc>
          <w:tcPr>
            <w:tcW w:w="839" w:type="dxa"/>
          </w:tcPr>
          <w:p w14:paraId="7C78E5ED" w14:textId="77777777" w:rsidR="001E434F" w:rsidRPr="00CE67E4" w:rsidRDefault="001E434F" w:rsidP="00300A37">
            <w:pPr>
              <w:pStyle w:val="Grille-NormalCNFS"/>
              <w:rPr>
                <w:b/>
                <w:lang w:val="fr-CA"/>
              </w:rPr>
            </w:pPr>
          </w:p>
        </w:tc>
      </w:tr>
      <w:tr w:rsidR="001E434F" w:rsidRPr="00CE67E4" w14:paraId="407F2004" w14:textId="77777777" w:rsidTr="00300A37">
        <w:trPr>
          <w:cantSplit/>
          <w:trHeight w:val="1152"/>
        </w:trPr>
        <w:tc>
          <w:tcPr>
            <w:tcW w:w="3340" w:type="dxa"/>
            <w:tcBorders>
              <w:bottom w:val="single" w:sz="4" w:space="0" w:color="auto"/>
            </w:tcBorders>
          </w:tcPr>
          <w:p w14:paraId="0747318C" w14:textId="77777777" w:rsidR="001E434F" w:rsidRPr="00CE67E4" w:rsidRDefault="001E434F" w:rsidP="00300A37">
            <w:pPr>
              <w:pStyle w:val="Grille-TableListCNFS"/>
              <w:rPr>
                <w:lang w:val="fr-CA"/>
              </w:rPr>
            </w:pPr>
            <w:r w:rsidRPr="00CE67E4">
              <w:rPr>
                <w:lang w:val="fr-CA"/>
              </w:rPr>
              <w:t>Assure en tout temps la sécurité des patients</w:t>
            </w:r>
          </w:p>
        </w:tc>
        <w:tc>
          <w:tcPr>
            <w:tcW w:w="2927" w:type="dxa"/>
            <w:tcBorders>
              <w:bottom w:val="single" w:sz="4" w:space="0" w:color="auto"/>
            </w:tcBorders>
          </w:tcPr>
          <w:p w14:paraId="51447B8F" w14:textId="77777777" w:rsidR="001E434F" w:rsidRPr="00CE67E4" w:rsidRDefault="001E434F" w:rsidP="00300A37">
            <w:pPr>
              <w:pStyle w:val="Grille-NormalCNFS"/>
              <w:rPr>
                <w:lang w:val="fr-CA"/>
              </w:rPr>
            </w:pPr>
          </w:p>
        </w:tc>
        <w:tc>
          <w:tcPr>
            <w:tcW w:w="2927" w:type="dxa"/>
            <w:tcBorders>
              <w:bottom w:val="single" w:sz="4" w:space="0" w:color="auto"/>
            </w:tcBorders>
          </w:tcPr>
          <w:p w14:paraId="4B450387" w14:textId="77777777" w:rsidR="001E434F" w:rsidRPr="00CE67E4" w:rsidRDefault="001E434F" w:rsidP="00300A37">
            <w:pPr>
              <w:pStyle w:val="Grille-NormalCNFS"/>
              <w:rPr>
                <w:lang w:val="fr-CA"/>
              </w:rPr>
            </w:pPr>
          </w:p>
        </w:tc>
        <w:tc>
          <w:tcPr>
            <w:tcW w:w="2927" w:type="dxa"/>
            <w:tcBorders>
              <w:bottom w:val="single" w:sz="4" w:space="0" w:color="auto"/>
            </w:tcBorders>
          </w:tcPr>
          <w:p w14:paraId="31A51F12" w14:textId="77777777" w:rsidR="001E434F" w:rsidRPr="00CE67E4" w:rsidRDefault="001E434F" w:rsidP="00300A37">
            <w:pPr>
              <w:pStyle w:val="Grille-NormalCNFS"/>
              <w:rPr>
                <w:lang w:val="fr-CA"/>
              </w:rPr>
            </w:pPr>
          </w:p>
        </w:tc>
        <w:tc>
          <w:tcPr>
            <w:tcW w:w="839" w:type="dxa"/>
            <w:tcBorders>
              <w:bottom w:val="single" w:sz="4" w:space="0" w:color="auto"/>
            </w:tcBorders>
          </w:tcPr>
          <w:p w14:paraId="26A5C4E4" w14:textId="77777777" w:rsidR="001E434F" w:rsidRPr="00CE67E4" w:rsidRDefault="001E434F" w:rsidP="00300A37">
            <w:pPr>
              <w:pStyle w:val="Grille-NormalCNFS"/>
              <w:rPr>
                <w:b/>
                <w:lang w:val="fr-CA"/>
              </w:rPr>
            </w:pPr>
          </w:p>
        </w:tc>
      </w:tr>
      <w:tr w:rsidR="001E434F" w:rsidRPr="00CE67E4" w14:paraId="5D7C4DDE" w14:textId="77777777" w:rsidTr="003660DF">
        <w:trPr>
          <w:cantSplit/>
          <w:trHeight w:val="501"/>
        </w:trPr>
        <w:tc>
          <w:tcPr>
            <w:tcW w:w="3340" w:type="dxa"/>
            <w:shd w:val="clear" w:color="auto" w:fill="F5F5F5"/>
            <w:vAlign w:val="center"/>
          </w:tcPr>
          <w:p w14:paraId="67FC1457" w14:textId="77777777" w:rsidR="001E434F" w:rsidRPr="00CE67E4" w:rsidRDefault="001E434F" w:rsidP="003660DF">
            <w:pPr>
              <w:pStyle w:val="TableHeaderCNFS"/>
              <w:ind w:left="229" w:hanging="194"/>
              <w:jc w:val="left"/>
              <w:rPr>
                <w:lang w:val="fr-CA"/>
              </w:rPr>
            </w:pPr>
            <w:r w:rsidRPr="00CE67E4">
              <w:rPr>
                <w:lang w:val="fr-CA"/>
              </w:rPr>
              <w:lastRenderedPageBreak/>
              <w:t>3- Communication non verbale/empathie</w:t>
            </w:r>
          </w:p>
        </w:tc>
        <w:tc>
          <w:tcPr>
            <w:tcW w:w="2927" w:type="dxa"/>
            <w:shd w:val="clear" w:color="auto" w:fill="F5F5F5"/>
            <w:vAlign w:val="center"/>
          </w:tcPr>
          <w:p w14:paraId="4CA5341B" w14:textId="77777777" w:rsidR="001E434F" w:rsidRPr="00CE67E4" w:rsidRDefault="001E434F" w:rsidP="003660DF">
            <w:pPr>
              <w:pStyle w:val="TableHeaderCNFS"/>
              <w:rPr>
                <w:lang w:val="fr-CA"/>
              </w:rPr>
            </w:pPr>
            <w:r w:rsidRPr="00CE67E4">
              <w:rPr>
                <w:lang w:val="fr-CA"/>
              </w:rPr>
              <w:t>Acquis</w:t>
            </w:r>
          </w:p>
        </w:tc>
        <w:tc>
          <w:tcPr>
            <w:tcW w:w="2927" w:type="dxa"/>
            <w:shd w:val="clear" w:color="auto" w:fill="F5F5F5"/>
            <w:vAlign w:val="center"/>
          </w:tcPr>
          <w:p w14:paraId="78CCDC3A" w14:textId="77777777" w:rsidR="001E434F" w:rsidRPr="00CE67E4" w:rsidRDefault="001E434F" w:rsidP="003660DF">
            <w:pPr>
              <w:pStyle w:val="TableHeaderCNFS"/>
              <w:rPr>
                <w:lang w:val="fr-CA"/>
              </w:rPr>
            </w:pPr>
            <w:r w:rsidRPr="00CE67E4">
              <w:rPr>
                <w:lang w:val="fr-CA"/>
              </w:rPr>
              <w:t>En cours d’acquisition</w:t>
            </w:r>
          </w:p>
        </w:tc>
        <w:tc>
          <w:tcPr>
            <w:tcW w:w="2927" w:type="dxa"/>
            <w:shd w:val="clear" w:color="auto" w:fill="F5F5F5"/>
            <w:vAlign w:val="center"/>
          </w:tcPr>
          <w:p w14:paraId="662996E7" w14:textId="77777777" w:rsidR="001E434F" w:rsidRPr="00CE67E4" w:rsidRDefault="001E434F" w:rsidP="003660DF">
            <w:pPr>
              <w:pStyle w:val="TableHeaderCNFS"/>
              <w:rPr>
                <w:lang w:val="fr-CA"/>
              </w:rPr>
            </w:pPr>
            <w:r w:rsidRPr="00CE67E4">
              <w:rPr>
                <w:lang w:val="fr-CA"/>
              </w:rPr>
              <w:t>Non acquis</w:t>
            </w:r>
          </w:p>
        </w:tc>
        <w:tc>
          <w:tcPr>
            <w:tcW w:w="839" w:type="dxa"/>
            <w:shd w:val="clear" w:color="auto" w:fill="F5F5F5"/>
            <w:vAlign w:val="center"/>
          </w:tcPr>
          <w:p w14:paraId="648F033E" w14:textId="77777777" w:rsidR="001E434F" w:rsidRPr="00CE67E4" w:rsidRDefault="001E434F" w:rsidP="003660DF">
            <w:pPr>
              <w:pStyle w:val="TableHeaderCNFS"/>
              <w:rPr>
                <w:lang w:val="fr-CA"/>
              </w:rPr>
            </w:pPr>
            <w:r w:rsidRPr="00CE67E4">
              <w:rPr>
                <w:lang w:val="fr-CA"/>
              </w:rPr>
              <w:t>N/A</w:t>
            </w:r>
          </w:p>
        </w:tc>
      </w:tr>
      <w:tr w:rsidR="001E434F" w:rsidRPr="00CE67E4" w14:paraId="5E5EE751" w14:textId="77777777" w:rsidTr="00300A37">
        <w:trPr>
          <w:cantSplit/>
          <w:trHeight w:val="1027"/>
        </w:trPr>
        <w:tc>
          <w:tcPr>
            <w:tcW w:w="3340" w:type="dxa"/>
          </w:tcPr>
          <w:p w14:paraId="04C43084" w14:textId="77777777" w:rsidR="001E434F" w:rsidRPr="00CE67E4" w:rsidRDefault="001E434F" w:rsidP="001E434F">
            <w:pPr>
              <w:pStyle w:val="Grille-TableListCNFS"/>
              <w:numPr>
                <w:ilvl w:val="0"/>
                <w:numId w:val="9"/>
              </w:numPr>
              <w:rPr>
                <w:lang w:val="fr-CA"/>
              </w:rPr>
            </w:pPr>
            <w:r w:rsidRPr="00CE67E4">
              <w:rPr>
                <w:lang w:val="fr-CA"/>
              </w:rPr>
              <w:t>Accueille le patient de façon respectueuse</w:t>
            </w:r>
          </w:p>
          <w:p w14:paraId="7585FCE2" w14:textId="77777777" w:rsidR="001E434F" w:rsidRPr="00CE67E4" w:rsidRDefault="001E434F" w:rsidP="00300A37">
            <w:pPr>
              <w:pStyle w:val="Grille-TableListNormalCNFS"/>
              <w:rPr>
                <w:lang w:val="fr-CA"/>
              </w:rPr>
            </w:pPr>
            <w:r w:rsidRPr="00CE67E4">
              <w:rPr>
                <w:lang w:val="fr-CA"/>
              </w:rPr>
              <w:t>(</w:t>
            </w:r>
            <w:proofErr w:type="gramStart"/>
            <w:r w:rsidRPr="00CE67E4">
              <w:rPr>
                <w:lang w:val="fr-CA"/>
              </w:rPr>
              <w:t>sourire</w:t>
            </w:r>
            <w:proofErr w:type="gramEnd"/>
            <w:r w:rsidRPr="00CE67E4">
              <w:rPr>
                <w:lang w:val="fr-CA"/>
              </w:rPr>
              <w:t>, poignée de main, nomme le nom de famille du patient, contact visuel)</w:t>
            </w:r>
          </w:p>
        </w:tc>
        <w:tc>
          <w:tcPr>
            <w:tcW w:w="2927" w:type="dxa"/>
          </w:tcPr>
          <w:p w14:paraId="30436E80" w14:textId="77777777" w:rsidR="001E434F" w:rsidRPr="00CE67E4" w:rsidRDefault="001E434F" w:rsidP="00300A37">
            <w:pPr>
              <w:pStyle w:val="Grille-NormalCNFS"/>
              <w:rPr>
                <w:lang w:val="fr-CA"/>
              </w:rPr>
            </w:pPr>
          </w:p>
        </w:tc>
        <w:tc>
          <w:tcPr>
            <w:tcW w:w="2927" w:type="dxa"/>
          </w:tcPr>
          <w:p w14:paraId="25F2FCD8" w14:textId="77777777" w:rsidR="001E434F" w:rsidRPr="00CE67E4" w:rsidRDefault="001E434F" w:rsidP="00300A37">
            <w:pPr>
              <w:pStyle w:val="Grille-NormalCNFS"/>
              <w:rPr>
                <w:lang w:val="fr-CA"/>
              </w:rPr>
            </w:pPr>
          </w:p>
        </w:tc>
        <w:tc>
          <w:tcPr>
            <w:tcW w:w="2927" w:type="dxa"/>
          </w:tcPr>
          <w:p w14:paraId="75DAA3DC" w14:textId="77777777" w:rsidR="001E434F" w:rsidRPr="00CE67E4" w:rsidRDefault="001E434F" w:rsidP="00300A37">
            <w:pPr>
              <w:pStyle w:val="Grille-NormalCNFS"/>
              <w:rPr>
                <w:lang w:val="fr-CA"/>
              </w:rPr>
            </w:pPr>
          </w:p>
        </w:tc>
        <w:tc>
          <w:tcPr>
            <w:tcW w:w="839" w:type="dxa"/>
          </w:tcPr>
          <w:p w14:paraId="5FCD345E" w14:textId="77777777" w:rsidR="001E434F" w:rsidRPr="00CE67E4" w:rsidRDefault="001E434F" w:rsidP="00300A37">
            <w:pPr>
              <w:pStyle w:val="Grille-NormalCNFS"/>
              <w:rPr>
                <w:lang w:val="fr-CA"/>
              </w:rPr>
            </w:pPr>
          </w:p>
        </w:tc>
      </w:tr>
      <w:tr w:rsidR="001E434F" w:rsidRPr="00CE67E4" w14:paraId="0B0FC1B1" w14:textId="77777777" w:rsidTr="00300A37">
        <w:trPr>
          <w:cantSplit/>
          <w:trHeight w:val="1152"/>
        </w:trPr>
        <w:tc>
          <w:tcPr>
            <w:tcW w:w="3340" w:type="dxa"/>
            <w:tcBorders>
              <w:bottom w:val="single" w:sz="4" w:space="0" w:color="auto"/>
            </w:tcBorders>
          </w:tcPr>
          <w:p w14:paraId="79DD0136" w14:textId="77777777" w:rsidR="001E434F" w:rsidRPr="00CE67E4" w:rsidRDefault="001E434F" w:rsidP="00300A37">
            <w:pPr>
              <w:pStyle w:val="Grille-TableListCNFS"/>
              <w:rPr>
                <w:lang w:val="fr-CA"/>
              </w:rPr>
            </w:pPr>
            <w:r w:rsidRPr="00CE67E4">
              <w:rPr>
                <w:lang w:val="fr-CA"/>
              </w:rPr>
              <w:t xml:space="preserve">Adopte un langage non verbal approprié pour maintenir la relation </w:t>
            </w:r>
          </w:p>
          <w:p w14:paraId="2E847F50" w14:textId="77777777" w:rsidR="001E434F" w:rsidRPr="00CE67E4" w:rsidRDefault="001E434F" w:rsidP="00300A37">
            <w:pPr>
              <w:pStyle w:val="Grille-TableListNormalCNFS"/>
              <w:rPr>
                <w:lang w:val="fr-CA"/>
              </w:rPr>
            </w:pPr>
            <w:r w:rsidRPr="00CE67E4">
              <w:rPr>
                <w:lang w:val="fr-CA"/>
              </w:rPr>
              <w:t>(</w:t>
            </w:r>
            <w:proofErr w:type="gramStart"/>
            <w:r w:rsidRPr="00CE67E4">
              <w:rPr>
                <w:lang w:val="fr-CA"/>
              </w:rPr>
              <w:t>posture</w:t>
            </w:r>
            <w:proofErr w:type="gramEnd"/>
            <w:r w:rsidRPr="00CE67E4">
              <w:rPr>
                <w:lang w:val="fr-CA"/>
              </w:rPr>
              <w:t xml:space="preserve"> d’ouverture, distance adéquate, tonalité de la voix, maintient le contact visuel)</w:t>
            </w:r>
          </w:p>
        </w:tc>
        <w:tc>
          <w:tcPr>
            <w:tcW w:w="2927" w:type="dxa"/>
            <w:tcBorders>
              <w:bottom w:val="single" w:sz="4" w:space="0" w:color="auto"/>
            </w:tcBorders>
          </w:tcPr>
          <w:p w14:paraId="2C14DBEF" w14:textId="77777777" w:rsidR="001E434F" w:rsidRPr="00CE67E4" w:rsidRDefault="001E434F" w:rsidP="00300A37">
            <w:pPr>
              <w:pStyle w:val="Grille-NormalCNFS"/>
              <w:rPr>
                <w:lang w:val="fr-CA"/>
              </w:rPr>
            </w:pPr>
          </w:p>
        </w:tc>
        <w:tc>
          <w:tcPr>
            <w:tcW w:w="2927" w:type="dxa"/>
            <w:tcBorders>
              <w:bottom w:val="single" w:sz="4" w:space="0" w:color="auto"/>
            </w:tcBorders>
          </w:tcPr>
          <w:p w14:paraId="37461852" w14:textId="77777777" w:rsidR="001E434F" w:rsidRPr="00CE67E4" w:rsidRDefault="001E434F" w:rsidP="00300A37">
            <w:pPr>
              <w:pStyle w:val="Grille-NormalCNFS"/>
              <w:rPr>
                <w:lang w:val="fr-CA"/>
              </w:rPr>
            </w:pPr>
          </w:p>
        </w:tc>
        <w:tc>
          <w:tcPr>
            <w:tcW w:w="2927" w:type="dxa"/>
            <w:tcBorders>
              <w:bottom w:val="single" w:sz="4" w:space="0" w:color="auto"/>
            </w:tcBorders>
          </w:tcPr>
          <w:p w14:paraId="171FD9FC" w14:textId="77777777" w:rsidR="001E434F" w:rsidRPr="00CE67E4" w:rsidRDefault="001E434F" w:rsidP="00300A37">
            <w:pPr>
              <w:pStyle w:val="Grille-NormalCNFS"/>
              <w:rPr>
                <w:lang w:val="fr-CA"/>
              </w:rPr>
            </w:pPr>
          </w:p>
        </w:tc>
        <w:tc>
          <w:tcPr>
            <w:tcW w:w="839" w:type="dxa"/>
            <w:tcBorders>
              <w:bottom w:val="single" w:sz="4" w:space="0" w:color="auto"/>
            </w:tcBorders>
          </w:tcPr>
          <w:p w14:paraId="3BFA4402" w14:textId="77777777" w:rsidR="001E434F" w:rsidRPr="00CE67E4" w:rsidRDefault="001E434F" w:rsidP="00300A37">
            <w:pPr>
              <w:pStyle w:val="Grille-NormalCNFS"/>
              <w:rPr>
                <w:lang w:val="fr-CA"/>
              </w:rPr>
            </w:pPr>
          </w:p>
        </w:tc>
      </w:tr>
      <w:tr w:rsidR="001E434F" w:rsidRPr="00CE67E4" w14:paraId="1FAD4D55" w14:textId="77777777" w:rsidTr="003660DF">
        <w:trPr>
          <w:cantSplit/>
          <w:trHeight w:val="117"/>
        </w:trPr>
        <w:tc>
          <w:tcPr>
            <w:tcW w:w="3340" w:type="dxa"/>
            <w:shd w:val="clear" w:color="auto" w:fill="F5F5F5"/>
            <w:vAlign w:val="center"/>
          </w:tcPr>
          <w:p w14:paraId="76866948" w14:textId="77777777" w:rsidR="001E434F" w:rsidRPr="00CE67E4" w:rsidRDefault="001E434F" w:rsidP="003660DF">
            <w:pPr>
              <w:pStyle w:val="TableHeaderCNFS"/>
              <w:jc w:val="left"/>
              <w:rPr>
                <w:lang w:val="fr-CA"/>
              </w:rPr>
            </w:pPr>
            <w:r w:rsidRPr="00CE67E4">
              <w:rPr>
                <w:lang w:val="fr-CA"/>
              </w:rPr>
              <w:t>4- Communication verbale</w:t>
            </w:r>
          </w:p>
        </w:tc>
        <w:tc>
          <w:tcPr>
            <w:tcW w:w="2927" w:type="dxa"/>
            <w:shd w:val="clear" w:color="auto" w:fill="F5F5F5"/>
            <w:vAlign w:val="center"/>
          </w:tcPr>
          <w:p w14:paraId="1D81E206" w14:textId="77777777" w:rsidR="001E434F" w:rsidRPr="00CE67E4" w:rsidRDefault="001E434F" w:rsidP="003660DF">
            <w:pPr>
              <w:pStyle w:val="TableHeaderCNFS"/>
              <w:rPr>
                <w:lang w:val="fr-CA"/>
              </w:rPr>
            </w:pPr>
            <w:r w:rsidRPr="00CE67E4">
              <w:rPr>
                <w:lang w:val="fr-CA"/>
              </w:rPr>
              <w:t>Acquis</w:t>
            </w:r>
          </w:p>
        </w:tc>
        <w:tc>
          <w:tcPr>
            <w:tcW w:w="2927" w:type="dxa"/>
            <w:shd w:val="clear" w:color="auto" w:fill="F5F5F5"/>
            <w:vAlign w:val="center"/>
          </w:tcPr>
          <w:p w14:paraId="1AC8C531" w14:textId="77777777" w:rsidR="001E434F" w:rsidRPr="00CE67E4" w:rsidRDefault="001E434F" w:rsidP="003660DF">
            <w:pPr>
              <w:pStyle w:val="TableHeaderCNFS"/>
              <w:rPr>
                <w:lang w:val="fr-CA"/>
              </w:rPr>
            </w:pPr>
            <w:r w:rsidRPr="00CE67E4">
              <w:rPr>
                <w:lang w:val="fr-CA"/>
              </w:rPr>
              <w:t>En cours d’acquisition</w:t>
            </w:r>
          </w:p>
        </w:tc>
        <w:tc>
          <w:tcPr>
            <w:tcW w:w="2927" w:type="dxa"/>
            <w:shd w:val="clear" w:color="auto" w:fill="F5F5F5"/>
            <w:vAlign w:val="center"/>
          </w:tcPr>
          <w:p w14:paraId="2341A771" w14:textId="77777777" w:rsidR="001E434F" w:rsidRPr="00CE67E4" w:rsidRDefault="001E434F" w:rsidP="003660DF">
            <w:pPr>
              <w:pStyle w:val="TableHeaderCNFS"/>
              <w:rPr>
                <w:lang w:val="fr-CA"/>
              </w:rPr>
            </w:pPr>
            <w:r w:rsidRPr="00CE67E4">
              <w:rPr>
                <w:lang w:val="fr-CA"/>
              </w:rPr>
              <w:t>Non acquis</w:t>
            </w:r>
          </w:p>
        </w:tc>
        <w:tc>
          <w:tcPr>
            <w:tcW w:w="839" w:type="dxa"/>
            <w:shd w:val="clear" w:color="auto" w:fill="F5F5F5"/>
            <w:vAlign w:val="center"/>
          </w:tcPr>
          <w:p w14:paraId="28C16E32" w14:textId="77777777" w:rsidR="001E434F" w:rsidRPr="00CE67E4" w:rsidRDefault="001E434F" w:rsidP="003660DF">
            <w:pPr>
              <w:pStyle w:val="TableHeaderCNFS"/>
              <w:rPr>
                <w:lang w:val="fr-CA"/>
              </w:rPr>
            </w:pPr>
            <w:r w:rsidRPr="00CE67E4">
              <w:rPr>
                <w:lang w:val="fr-CA"/>
              </w:rPr>
              <w:t>N/A</w:t>
            </w:r>
          </w:p>
        </w:tc>
      </w:tr>
      <w:tr w:rsidR="001E434F" w:rsidRPr="00CE67E4" w14:paraId="77791E61" w14:textId="77777777" w:rsidTr="00300A37">
        <w:trPr>
          <w:cantSplit/>
          <w:trHeight w:val="1152"/>
        </w:trPr>
        <w:tc>
          <w:tcPr>
            <w:tcW w:w="3340" w:type="dxa"/>
          </w:tcPr>
          <w:p w14:paraId="567C6F33" w14:textId="77777777" w:rsidR="001E434F" w:rsidRPr="00CE67E4" w:rsidRDefault="001E434F" w:rsidP="00942B11">
            <w:pPr>
              <w:pStyle w:val="Grille-TableListCNFS"/>
              <w:numPr>
                <w:ilvl w:val="0"/>
                <w:numId w:val="14"/>
              </w:numPr>
              <w:rPr>
                <w:lang w:val="fr-CA"/>
              </w:rPr>
            </w:pPr>
            <w:r w:rsidRPr="00CE67E4">
              <w:rPr>
                <w:lang w:val="fr-CA"/>
              </w:rPr>
              <w:t>Utilise des stratégies d’écoute et de communication appropriées</w:t>
            </w:r>
          </w:p>
          <w:p w14:paraId="7EC2CFA4" w14:textId="77777777" w:rsidR="001E434F" w:rsidRPr="00CE67E4" w:rsidRDefault="001E434F" w:rsidP="00300A37">
            <w:pPr>
              <w:pStyle w:val="Grille-TableListNormalCNFS"/>
              <w:rPr>
                <w:lang w:val="fr-CA"/>
              </w:rPr>
            </w:pPr>
            <w:r w:rsidRPr="00CE67E4">
              <w:rPr>
                <w:lang w:val="fr-CA"/>
              </w:rPr>
              <w:t>(</w:t>
            </w:r>
            <w:proofErr w:type="gramStart"/>
            <w:r w:rsidRPr="00CE67E4">
              <w:rPr>
                <w:lang w:val="fr-CA"/>
              </w:rPr>
              <w:t>n’interrompt</w:t>
            </w:r>
            <w:proofErr w:type="gramEnd"/>
            <w:r w:rsidRPr="00CE67E4">
              <w:rPr>
                <w:lang w:val="fr-CA"/>
              </w:rPr>
              <w:t xml:space="preserve"> pas, laisse le temps de répondre/utilise le reflet au besoin, résume, paraphrase, reformule, clarifie, donne des choix de réponses quand le patient hésite)</w:t>
            </w:r>
          </w:p>
        </w:tc>
        <w:tc>
          <w:tcPr>
            <w:tcW w:w="2927" w:type="dxa"/>
          </w:tcPr>
          <w:p w14:paraId="12A4B7CC" w14:textId="77777777" w:rsidR="001E434F" w:rsidRPr="00CE67E4" w:rsidRDefault="001E434F" w:rsidP="00300A37">
            <w:pPr>
              <w:pStyle w:val="Grille-NormalCNFS"/>
              <w:rPr>
                <w:lang w:val="fr-CA"/>
              </w:rPr>
            </w:pPr>
          </w:p>
        </w:tc>
        <w:tc>
          <w:tcPr>
            <w:tcW w:w="2927" w:type="dxa"/>
          </w:tcPr>
          <w:p w14:paraId="542BD244" w14:textId="77777777" w:rsidR="001E434F" w:rsidRPr="00CE67E4" w:rsidRDefault="001E434F" w:rsidP="00300A37">
            <w:pPr>
              <w:pStyle w:val="Grille-NormalCNFS"/>
              <w:rPr>
                <w:lang w:val="fr-CA"/>
              </w:rPr>
            </w:pPr>
          </w:p>
        </w:tc>
        <w:tc>
          <w:tcPr>
            <w:tcW w:w="2927" w:type="dxa"/>
          </w:tcPr>
          <w:p w14:paraId="302E6DA5" w14:textId="77777777" w:rsidR="001E434F" w:rsidRPr="00CE67E4" w:rsidRDefault="001E434F" w:rsidP="00300A37">
            <w:pPr>
              <w:pStyle w:val="Grille-NormalCNFS"/>
              <w:rPr>
                <w:lang w:val="fr-CA"/>
              </w:rPr>
            </w:pPr>
          </w:p>
        </w:tc>
        <w:tc>
          <w:tcPr>
            <w:tcW w:w="839" w:type="dxa"/>
          </w:tcPr>
          <w:p w14:paraId="00311ED9" w14:textId="77777777" w:rsidR="001E434F" w:rsidRPr="00CE67E4" w:rsidRDefault="001E434F" w:rsidP="00300A37">
            <w:pPr>
              <w:pStyle w:val="Grille-NormalCNFS"/>
              <w:rPr>
                <w:lang w:val="fr-CA"/>
              </w:rPr>
            </w:pPr>
          </w:p>
        </w:tc>
      </w:tr>
      <w:tr w:rsidR="001E434F" w:rsidRPr="00CE67E4" w14:paraId="190FD3E8" w14:textId="77777777" w:rsidTr="00300A37">
        <w:trPr>
          <w:cantSplit/>
          <w:trHeight w:val="1152"/>
        </w:trPr>
        <w:tc>
          <w:tcPr>
            <w:tcW w:w="3340" w:type="dxa"/>
            <w:tcBorders>
              <w:bottom w:val="single" w:sz="4" w:space="0" w:color="auto"/>
            </w:tcBorders>
          </w:tcPr>
          <w:p w14:paraId="7C8F6E3D" w14:textId="77777777" w:rsidR="001E434F" w:rsidRPr="00CE67E4" w:rsidRDefault="001E434F" w:rsidP="00300A37">
            <w:pPr>
              <w:pStyle w:val="Grille-TableListCNFS"/>
              <w:rPr>
                <w:lang w:val="fr-CA"/>
              </w:rPr>
            </w:pPr>
            <w:r w:rsidRPr="00CE67E4">
              <w:rPr>
                <w:lang w:val="fr-CA"/>
              </w:rPr>
              <w:t xml:space="preserve">Communique verbalement de façon efficace </w:t>
            </w:r>
          </w:p>
          <w:p w14:paraId="25852441" w14:textId="77777777" w:rsidR="001E434F" w:rsidRPr="00CE67E4" w:rsidRDefault="001E434F" w:rsidP="00300A37">
            <w:pPr>
              <w:pStyle w:val="Grille-TableListNormalCNFS"/>
              <w:rPr>
                <w:lang w:val="fr-CA"/>
              </w:rPr>
            </w:pPr>
            <w:r w:rsidRPr="00CE67E4">
              <w:rPr>
                <w:lang w:val="fr-CA"/>
              </w:rPr>
              <w:t>(</w:t>
            </w:r>
            <w:proofErr w:type="gramStart"/>
            <w:r w:rsidRPr="00CE67E4">
              <w:rPr>
                <w:lang w:val="fr-CA"/>
              </w:rPr>
              <w:t>s’exprime</w:t>
            </w:r>
            <w:proofErr w:type="gramEnd"/>
            <w:r w:rsidRPr="00CE67E4">
              <w:rPr>
                <w:lang w:val="fr-CA"/>
              </w:rPr>
              <w:t xml:space="preserve"> clairement, choix des mots est approprié, vulgarise, prononciation adéquate)</w:t>
            </w:r>
          </w:p>
        </w:tc>
        <w:tc>
          <w:tcPr>
            <w:tcW w:w="2927" w:type="dxa"/>
            <w:tcBorders>
              <w:bottom w:val="single" w:sz="4" w:space="0" w:color="auto"/>
            </w:tcBorders>
          </w:tcPr>
          <w:p w14:paraId="7FCCA275" w14:textId="77777777" w:rsidR="001E434F" w:rsidRPr="00CE67E4" w:rsidRDefault="001E434F" w:rsidP="00300A37">
            <w:pPr>
              <w:pStyle w:val="Grille-NormalCNFS"/>
              <w:rPr>
                <w:lang w:val="fr-CA"/>
              </w:rPr>
            </w:pPr>
          </w:p>
        </w:tc>
        <w:tc>
          <w:tcPr>
            <w:tcW w:w="2927" w:type="dxa"/>
            <w:tcBorders>
              <w:bottom w:val="single" w:sz="4" w:space="0" w:color="auto"/>
            </w:tcBorders>
          </w:tcPr>
          <w:p w14:paraId="68816254" w14:textId="77777777" w:rsidR="001E434F" w:rsidRPr="00CE67E4" w:rsidRDefault="001E434F" w:rsidP="00300A37">
            <w:pPr>
              <w:pStyle w:val="Grille-NormalCNFS"/>
              <w:rPr>
                <w:szCs w:val="16"/>
                <w:lang w:val="fr-CA"/>
              </w:rPr>
            </w:pPr>
          </w:p>
        </w:tc>
        <w:tc>
          <w:tcPr>
            <w:tcW w:w="2927" w:type="dxa"/>
            <w:tcBorders>
              <w:bottom w:val="single" w:sz="4" w:space="0" w:color="auto"/>
            </w:tcBorders>
          </w:tcPr>
          <w:p w14:paraId="46A62C39" w14:textId="77777777" w:rsidR="001E434F" w:rsidRPr="00CE67E4" w:rsidRDefault="001E434F" w:rsidP="00300A37">
            <w:pPr>
              <w:pStyle w:val="Grille-NormalCNFS"/>
              <w:rPr>
                <w:szCs w:val="16"/>
                <w:lang w:val="fr-CA"/>
              </w:rPr>
            </w:pPr>
          </w:p>
        </w:tc>
        <w:tc>
          <w:tcPr>
            <w:tcW w:w="839" w:type="dxa"/>
            <w:tcBorders>
              <w:bottom w:val="single" w:sz="4" w:space="0" w:color="auto"/>
            </w:tcBorders>
          </w:tcPr>
          <w:p w14:paraId="6FFB5C46" w14:textId="77777777" w:rsidR="001E434F" w:rsidRPr="00CE67E4" w:rsidRDefault="001E434F" w:rsidP="00300A37">
            <w:pPr>
              <w:pStyle w:val="Grille-NormalCNFS"/>
              <w:rPr>
                <w:szCs w:val="16"/>
                <w:lang w:val="fr-CA"/>
              </w:rPr>
            </w:pPr>
          </w:p>
        </w:tc>
      </w:tr>
      <w:tr w:rsidR="001E434F" w:rsidRPr="00CE67E4" w14:paraId="60430F2E" w14:textId="77777777" w:rsidTr="003660DF">
        <w:trPr>
          <w:cantSplit/>
          <w:trHeight w:val="52"/>
        </w:trPr>
        <w:tc>
          <w:tcPr>
            <w:tcW w:w="3340" w:type="dxa"/>
            <w:shd w:val="clear" w:color="auto" w:fill="F5F5F5"/>
            <w:vAlign w:val="center"/>
          </w:tcPr>
          <w:p w14:paraId="0F41231B" w14:textId="77777777" w:rsidR="001E434F" w:rsidRPr="00CE67E4" w:rsidRDefault="001E434F" w:rsidP="003660DF">
            <w:pPr>
              <w:pStyle w:val="TableHeaderCNFS"/>
              <w:jc w:val="left"/>
              <w:rPr>
                <w:lang w:val="fr-CA"/>
              </w:rPr>
            </w:pPr>
            <w:r w:rsidRPr="00CE67E4">
              <w:rPr>
                <w:lang w:val="fr-CA"/>
              </w:rPr>
              <w:t>5- Professionnalisme</w:t>
            </w:r>
          </w:p>
        </w:tc>
        <w:tc>
          <w:tcPr>
            <w:tcW w:w="2927" w:type="dxa"/>
            <w:shd w:val="clear" w:color="auto" w:fill="F5F5F5"/>
            <w:vAlign w:val="center"/>
          </w:tcPr>
          <w:p w14:paraId="50EC82A6" w14:textId="77777777" w:rsidR="001E434F" w:rsidRPr="00CE67E4" w:rsidRDefault="001E434F" w:rsidP="003660DF">
            <w:pPr>
              <w:pStyle w:val="TableHeaderCNFS"/>
              <w:rPr>
                <w:lang w:val="fr-CA"/>
              </w:rPr>
            </w:pPr>
            <w:r w:rsidRPr="00CE67E4">
              <w:rPr>
                <w:lang w:val="fr-CA"/>
              </w:rPr>
              <w:t>Acquis</w:t>
            </w:r>
          </w:p>
        </w:tc>
        <w:tc>
          <w:tcPr>
            <w:tcW w:w="2927" w:type="dxa"/>
            <w:shd w:val="clear" w:color="auto" w:fill="F5F5F5"/>
            <w:vAlign w:val="center"/>
          </w:tcPr>
          <w:p w14:paraId="1C5CEADB" w14:textId="77777777" w:rsidR="001E434F" w:rsidRPr="00CE67E4" w:rsidRDefault="001E434F" w:rsidP="003660DF">
            <w:pPr>
              <w:pStyle w:val="TableHeaderCNFS"/>
              <w:rPr>
                <w:lang w:val="fr-CA"/>
              </w:rPr>
            </w:pPr>
            <w:r w:rsidRPr="00CE67E4">
              <w:rPr>
                <w:lang w:val="fr-CA"/>
              </w:rPr>
              <w:t>En cours d’acquisition</w:t>
            </w:r>
          </w:p>
        </w:tc>
        <w:tc>
          <w:tcPr>
            <w:tcW w:w="2927" w:type="dxa"/>
            <w:shd w:val="clear" w:color="auto" w:fill="F5F5F5"/>
            <w:vAlign w:val="center"/>
          </w:tcPr>
          <w:p w14:paraId="33AA9127" w14:textId="77777777" w:rsidR="001E434F" w:rsidRPr="00CE67E4" w:rsidRDefault="001E434F" w:rsidP="003660DF">
            <w:pPr>
              <w:pStyle w:val="TableHeaderCNFS"/>
              <w:rPr>
                <w:lang w:val="fr-CA"/>
              </w:rPr>
            </w:pPr>
            <w:r w:rsidRPr="00CE67E4">
              <w:rPr>
                <w:lang w:val="fr-CA"/>
              </w:rPr>
              <w:t>Non acquis</w:t>
            </w:r>
          </w:p>
        </w:tc>
        <w:tc>
          <w:tcPr>
            <w:tcW w:w="839" w:type="dxa"/>
            <w:shd w:val="clear" w:color="auto" w:fill="F5F5F5"/>
            <w:vAlign w:val="center"/>
          </w:tcPr>
          <w:p w14:paraId="318F447C" w14:textId="77777777" w:rsidR="001E434F" w:rsidRPr="00CE67E4" w:rsidRDefault="001E434F" w:rsidP="003660DF">
            <w:pPr>
              <w:pStyle w:val="TableHeaderCNFS"/>
              <w:rPr>
                <w:lang w:val="fr-CA"/>
              </w:rPr>
            </w:pPr>
            <w:r w:rsidRPr="00CE67E4">
              <w:rPr>
                <w:lang w:val="fr-CA"/>
              </w:rPr>
              <w:t>N/A</w:t>
            </w:r>
          </w:p>
        </w:tc>
      </w:tr>
      <w:tr w:rsidR="001E434F" w:rsidRPr="00CE67E4" w14:paraId="269B7BB7" w14:textId="77777777" w:rsidTr="00300A37">
        <w:trPr>
          <w:cantSplit/>
          <w:trHeight w:val="1152"/>
        </w:trPr>
        <w:tc>
          <w:tcPr>
            <w:tcW w:w="3340" w:type="dxa"/>
          </w:tcPr>
          <w:p w14:paraId="07AA3227" w14:textId="64B05898" w:rsidR="001E434F" w:rsidRPr="00CE67E4" w:rsidRDefault="001E434F" w:rsidP="001E434F">
            <w:pPr>
              <w:pStyle w:val="Grille-TableListCNFS"/>
              <w:numPr>
                <w:ilvl w:val="0"/>
                <w:numId w:val="9"/>
              </w:numPr>
              <w:rPr>
                <w:lang w:val="fr-CA"/>
              </w:rPr>
            </w:pPr>
            <w:r w:rsidRPr="00CE67E4">
              <w:rPr>
                <w:lang w:val="fr-CA"/>
              </w:rPr>
              <w:t>Adopte une conduite respectueuse</w:t>
            </w:r>
            <w:r w:rsidR="00341810" w:rsidRPr="00CE67E4">
              <w:rPr>
                <w:lang w:val="fr-CA"/>
              </w:rPr>
              <w:t>*</w:t>
            </w:r>
            <w:r w:rsidRPr="00CE67E4">
              <w:rPr>
                <w:lang w:val="fr-CA"/>
              </w:rPr>
              <w:t xml:space="preserve"> envers le patient</w:t>
            </w:r>
          </w:p>
          <w:p w14:paraId="2752BEDD" w14:textId="5C43B2FB" w:rsidR="001E434F" w:rsidRPr="00CE67E4" w:rsidRDefault="00341810" w:rsidP="00300A37">
            <w:pPr>
              <w:pStyle w:val="Grille-TableListNormalCNFS"/>
              <w:rPr>
                <w:lang w:val="fr-CA"/>
              </w:rPr>
            </w:pPr>
            <w:r w:rsidRPr="00CE67E4">
              <w:rPr>
                <w:lang w:val="fr-CA"/>
              </w:rPr>
              <w:t>*</w:t>
            </w:r>
            <w:r w:rsidR="001E434F" w:rsidRPr="00CE67E4">
              <w:rPr>
                <w:lang w:val="fr-CA"/>
              </w:rPr>
              <w:t>(intérêt, vouvoiement, habillement approprié)</w:t>
            </w:r>
          </w:p>
        </w:tc>
        <w:tc>
          <w:tcPr>
            <w:tcW w:w="2927" w:type="dxa"/>
          </w:tcPr>
          <w:p w14:paraId="2C70DCB5" w14:textId="77777777" w:rsidR="001E434F" w:rsidRPr="00CE67E4" w:rsidRDefault="001E434F" w:rsidP="00300A37">
            <w:pPr>
              <w:pStyle w:val="Grille-NormalCNFS"/>
              <w:rPr>
                <w:lang w:val="fr-CA"/>
              </w:rPr>
            </w:pPr>
          </w:p>
        </w:tc>
        <w:tc>
          <w:tcPr>
            <w:tcW w:w="2927" w:type="dxa"/>
          </w:tcPr>
          <w:p w14:paraId="00CFDCFB" w14:textId="77777777" w:rsidR="001E434F" w:rsidRPr="00CE67E4" w:rsidRDefault="001E434F" w:rsidP="00300A37">
            <w:pPr>
              <w:pStyle w:val="Grille-NormalCNFS"/>
              <w:rPr>
                <w:lang w:val="fr-CA"/>
              </w:rPr>
            </w:pPr>
          </w:p>
        </w:tc>
        <w:tc>
          <w:tcPr>
            <w:tcW w:w="2927" w:type="dxa"/>
          </w:tcPr>
          <w:p w14:paraId="415D38C3" w14:textId="77777777" w:rsidR="001E434F" w:rsidRPr="00CE67E4" w:rsidRDefault="001E434F" w:rsidP="00300A37">
            <w:pPr>
              <w:pStyle w:val="Grille-NormalCNFS"/>
              <w:rPr>
                <w:lang w:val="fr-CA"/>
              </w:rPr>
            </w:pPr>
          </w:p>
        </w:tc>
        <w:tc>
          <w:tcPr>
            <w:tcW w:w="839" w:type="dxa"/>
          </w:tcPr>
          <w:p w14:paraId="305777CB" w14:textId="77777777" w:rsidR="001E434F" w:rsidRPr="00CE67E4" w:rsidRDefault="001E434F" w:rsidP="00300A37">
            <w:pPr>
              <w:pStyle w:val="Grille-NormalCNFS"/>
              <w:rPr>
                <w:lang w:val="fr-CA"/>
              </w:rPr>
            </w:pPr>
          </w:p>
        </w:tc>
      </w:tr>
      <w:tr w:rsidR="001E434F" w:rsidRPr="00CE67E4" w14:paraId="4367FB94" w14:textId="77777777" w:rsidTr="00300A37">
        <w:trPr>
          <w:cantSplit/>
          <w:trHeight w:val="1152"/>
        </w:trPr>
        <w:tc>
          <w:tcPr>
            <w:tcW w:w="3340" w:type="dxa"/>
          </w:tcPr>
          <w:p w14:paraId="35E5F492" w14:textId="77777777" w:rsidR="001E434F" w:rsidRPr="00CE67E4" w:rsidRDefault="001E434F" w:rsidP="00300A37">
            <w:pPr>
              <w:pStyle w:val="Grille-TableListCNFS"/>
              <w:rPr>
                <w:lang w:val="fr-CA"/>
              </w:rPr>
            </w:pPr>
            <w:r w:rsidRPr="00CE67E4">
              <w:rPr>
                <w:lang w:val="fr-CA"/>
              </w:rPr>
              <w:t>Respecte les normes professionnelles</w:t>
            </w:r>
          </w:p>
          <w:p w14:paraId="51E45DC1" w14:textId="77777777" w:rsidR="001E434F" w:rsidRPr="00CE67E4" w:rsidRDefault="001E434F" w:rsidP="00300A37">
            <w:pPr>
              <w:pStyle w:val="Grille-TableListNormalCNFS"/>
              <w:rPr>
                <w:lang w:val="fr-CA"/>
              </w:rPr>
            </w:pPr>
            <w:r w:rsidRPr="00CE67E4">
              <w:rPr>
                <w:lang w:val="fr-CA"/>
              </w:rPr>
              <w:t>(</w:t>
            </w:r>
            <w:proofErr w:type="gramStart"/>
            <w:r w:rsidRPr="00CE67E4">
              <w:rPr>
                <w:lang w:val="fr-CA"/>
              </w:rPr>
              <w:t>tenue</w:t>
            </w:r>
            <w:proofErr w:type="gramEnd"/>
            <w:r w:rsidRPr="00CE67E4">
              <w:rPr>
                <w:lang w:val="fr-CA"/>
              </w:rPr>
              <w:t xml:space="preserve"> de dossier, confidentialité, etc.)</w:t>
            </w:r>
          </w:p>
        </w:tc>
        <w:tc>
          <w:tcPr>
            <w:tcW w:w="2927" w:type="dxa"/>
          </w:tcPr>
          <w:p w14:paraId="40ED915A" w14:textId="77777777" w:rsidR="001E434F" w:rsidRPr="00CE67E4" w:rsidRDefault="001E434F" w:rsidP="00300A37">
            <w:pPr>
              <w:pStyle w:val="Grille-NormalCNFS"/>
              <w:rPr>
                <w:lang w:val="fr-CA"/>
              </w:rPr>
            </w:pPr>
          </w:p>
        </w:tc>
        <w:tc>
          <w:tcPr>
            <w:tcW w:w="2927" w:type="dxa"/>
          </w:tcPr>
          <w:p w14:paraId="74EDF42C" w14:textId="77777777" w:rsidR="001E434F" w:rsidRPr="00CE67E4" w:rsidRDefault="001E434F" w:rsidP="00300A37">
            <w:pPr>
              <w:pStyle w:val="Grille-NormalCNFS"/>
              <w:rPr>
                <w:lang w:val="fr-CA"/>
              </w:rPr>
            </w:pPr>
          </w:p>
        </w:tc>
        <w:tc>
          <w:tcPr>
            <w:tcW w:w="2927" w:type="dxa"/>
          </w:tcPr>
          <w:p w14:paraId="67BD2AF3" w14:textId="77777777" w:rsidR="001E434F" w:rsidRPr="00CE67E4" w:rsidRDefault="001E434F" w:rsidP="00300A37">
            <w:pPr>
              <w:pStyle w:val="Grille-NormalCNFS"/>
              <w:rPr>
                <w:lang w:val="fr-CA"/>
              </w:rPr>
            </w:pPr>
          </w:p>
        </w:tc>
        <w:tc>
          <w:tcPr>
            <w:tcW w:w="839" w:type="dxa"/>
          </w:tcPr>
          <w:p w14:paraId="5F25ACED" w14:textId="77777777" w:rsidR="001E434F" w:rsidRPr="00CE67E4" w:rsidRDefault="001E434F" w:rsidP="00300A37">
            <w:pPr>
              <w:pStyle w:val="Grille-NormalCNFS"/>
              <w:rPr>
                <w:lang w:val="fr-CA"/>
              </w:rPr>
            </w:pPr>
            <w:r w:rsidRPr="00CE67E4">
              <w:rPr>
                <w:rFonts w:eastAsia="Times New Roman"/>
                <w:szCs w:val="16"/>
                <w:lang w:val="fr-CA" w:eastAsia="fr-CA"/>
              </w:rPr>
              <w:t xml:space="preserve"> </w:t>
            </w:r>
          </w:p>
        </w:tc>
      </w:tr>
    </w:tbl>
    <w:p w14:paraId="072B43CC" w14:textId="77777777" w:rsidR="001E434F" w:rsidRPr="00CE67E4" w:rsidRDefault="001E434F" w:rsidP="001E434F">
      <w:pPr>
        <w:pStyle w:val="smalllinespacingfortables"/>
      </w:pPr>
    </w:p>
    <w:p w14:paraId="21D49339" w14:textId="77777777" w:rsidR="001E434F" w:rsidRPr="00CE67E4" w:rsidRDefault="001E434F" w:rsidP="001E434F">
      <w:pPr>
        <w:pStyle w:val="Grille-NormalCNFS"/>
        <w:rPr>
          <w:rStyle w:val="Strong"/>
        </w:rPr>
      </w:pPr>
      <w:r w:rsidRPr="00CE67E4">
        <w:rPr>
          <w:rFonts w:eastAsia="Times New Roman" w:cs="Arial"/>
          <w:b/>
          <w:lang w:bidi="en-US"/>
        </w:rPr>
        <w:t>Commentaires généraux du stagiaire</w:t>
      </w:r>
    </w:p>
    <w:p w14:paraId="7320A854" w14:textId="77777777" w:rsidR="001E434F" w:rsidRPr="00CE67E4" w:rsidRDefault="001E434F" w:rsidP="001E434F">
      <w:r w:rsidRPr="00CE67E4">
        <w:rPr>
          <w:rStyle w:val="Strong"/>
          <w:noProof/>
        </w:rPr>
        <w:lastRenderedPageBreak/>
        <mc:AlternateContent>
          <mc:Choice Requires="wps">
            <w:drawing>
              <wp:anchor distT="0" distB="0" distL="114300" distR="114300" simplePos="0" relativeHeight="251670528" behindDoc="0" locked="0" layoutInCell="1" allowOverlap="1" wp14:anchorId="73038BD9" wp14:editId="6A1905FB">
                <wp:simplePos x="0" y="0"/>
                <wp:positionH relativeFrom="column">
                  <wp:posOffset>0</wp:posOffset>
                </wp:positionH>
                <wp:positionV relativeFrom="paragraph">
                  <wp:posOffset>156845</wp:posOffset>
                </wp:positionV>
                <wp:extent cx="7917966" cy="0"/>
                <wp:effectExtent l="0" t="0" r="6985" b="1270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9179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C5DBD2" id="Straight Connector 11" o:spid="_x0000_s1026" alt="&quot;&quot;"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35pt" to="623.45pt,1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" strokecolor="black [3200]" strokeweight=".5pt">
                <v:stroke joinstyle="miter"/>
              </v:line>
            </w:pict>
          </mc:Fallback>
        </mc:AlternateContent>
      </w:r>
    </w:p>
    <w:p w14:paraId="46E68850" w14:textId="77777777" w:rsidR="001E434F" w:rsidRPr="00CE67E4" w:rsidRDefault="001E434F" w:rsidP="001E434F">
      <w:r w:rsidRPr="00CE67E4">
        <w:rPr>
          <w:rStyle w:val="Strong"/>
          <w:noProof/>
        </w:rPr>
        <mc:AlternateContent>
          <mc:Choice Requires="wps">
            <w:drawing>
              <wp:anchor distT="0" distB="0" distL="114300" distR="114300" simplePos="0" relativeHeight="251671552" behindDoc="0" locked="0" layoutInCell="1" allowOverlap="1" wp14:anchorId="5D075BA7" wp14:editId="7E53FDF7">
                <wp:simplePos x="0" y="0"/>
                <wp:positionH relativeFrom="column">
                  <wp:posOffset>635</wp:posOffset>
                </wp:positionH>
                <wp:positionV relativeFrom="paragraph">
                  <wp:posOffset>149225</wp:posOffset>
                </wp:positionV>
                <wp:extent cx="7917966" cy="0"/>
                <wp:effectExtent l="0" t="0" r="6985" b="127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9179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CBAB28" id="Straight Connector 12" o:spid="_x0000_s1026" alt="&quot;&quot;"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5pt,11.75pt" to="623.5pt,1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" strokecolor="black [3200]" strokeweight=".5pt">
                <v:stroke joinstyle="miter"/>
              </v:line>
            </w:pict>
          </mc:Fallback>
        </mc:AlternateContent>
      </w:r>
    </w:p>
    <w:p w14:paraId="15085130" w14:textId="77777777" w:rsidR="001E434F" w:rsidRPr="00CE67E4" w:rsidRDefault="001E434F" w:rsidP="001E434F">
      <w:pPr>
        <w:pStyle w:val="Grille-NormalCNFS"/>
        <w:rPr>
          <w:rStyle w:val="Strong"/>
        </w:rPr>
      </w:pPr>
    </w:p>
    <w:p w14:paraId="7B1F5608" w14:textId="77777777" w:rsidR="001E434F" w:rsidRPr="00CE67E4" w:rsidRDefault="001E434F" w:rsidP="001E434F">
      <w:pPr>
        <w:pStyle w:val="Grille-NormalCNFS"/>
        <w:rPr>
          <w:rStyle w:val="Strong"/>
        </w:rPr>
      </w:pPr>
      <w:r w:rsidRPr="00CE67E4">
        <w:rPr>
          <w:rFonts w:eastAsia="Times New Roman" w:cs="Arial"/>
          <w:b/>
          <w:lang w:bidi="en-US"/>
        </w:rPr>
        <w:t>Commentaires généraux du superviseur</w:t>
      </w:r>
    </w:p>
    <w:p w14:paraId="7C346890" w14:textId="77777777" w:rsidR="001E434F" w:rsidRPr="00CE67E4" w:rsidRDefault="001E434F" w:rsidP="001E434F">
      <w:r w:rsidRPr="00CE67E4">
        <w:rPr>
          <w:rStyle w:val="Strong"/>
          <w:noProof/>
        </w:rPr>
        <mc:AlternateContent>
          <mc:Choice Requires="wps">
            <w:drawing>
              <wp:anchor distT="0" distB="0" distL="114300" distR="114300" simplePos="0" relativeHeight="251672576" behindDoc="0" locked="0" layoutInCell="1" allowOverlap="1" wp14:anchorId="7742E6EF" wp14:editId="5CA268EA">
                <wp:simplePos x="0" y="0"/>
                <wp:positionH relativeFrom="column">
                  <wp:posOffset>-1270</wp:posOffset>
                </wp:positionH>
                <wp:positionV relativeFrom="paragraph">
                  <wp:posOffset>156210</wp:posOffset>
                </wp:positionV>
                <wp:extent cx="7917966" cy="0"/>
                <wp:effectExtent l="0" t="0" r="6985" b="1270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9179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EBFD46" id="Straight Connector 13" o:spid="_x0000_s1026" alt="&quot;&quot;"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pt,12.3pt" to="623.35pt,1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" strokecolor="black [3200]" strokeweight=".5pt">
                <v:stroke joinstyle="miter"/>
              </v:line>
            </w:pict>
          </mc:Fallback>
        </mc:AlternateContent>
      </w:r>
    </w:p>
    <w:p w14:paraId="019C5FAA" w14:textId="77777777" w:rsidR="001E434F" w:rsidRPr="00CE67E4" w:rsidRDefault="001E434F" w:rsidP="001E434F">
      <w:r w:rsidRPr="00CE67E4">
        <w:rPr>
          <w:rStyle w:val="Strong"/>
          <w:noProof/>
        </w:rPr>
        <mc:AlternateContent>
          <mc:Choice Requires="wps">
            <w:drawing>
              <wp:anchor distT="0" distB="0" distL="114300" distR="114300" simplePos="0" relativeHeight="251673600" behindDoc="0" locked="0" layoutInCell="1" allowOverlap="1" wp14:anchorId="5D9FD038" wp14:editId="5703CDCF">
                <wp:simplePos x="0" y="0"/>
                <wp:positionH relativeFrom="column">
                  <wp:posOffset>635</wp:posOffset>
                </wp:positionH>
                <wp:positionV relativeFrom="paragraph">
                  <wp:posOffset>147955</wp:posOffset>
                </wp:positionV>
                <wp:extent cx="7917966" cy="0"/>
                <wp:effectExtent l="0" t="0" r="6985" b="127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9179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C0F46A" id="Straight Connector 14" o:spid="_x0000_s1026" alt="&quot;&quot;"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5pt,11.65pt" to="623.5pt,1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" strokecolor="black [3200]" strokeweight=".5pt">
                <v:stroke joinstyle="miter"/>
              </v:line>
            </w:pict>
          </mc:Fallback>
        </mc:AlternateContent>
      </w:r>
    </w:p>
    <w:p w14:paraId="670EC044" w14:textId="77777777" w:rsidR="001E434F" w:rsidRPr="00CE67E4" w:rsidRDefault="001E434F" w:rsidP="001E434F">
      <w:pPr>
        <w:tabs>
          <w:tab w:val="left" w:pos="8251"/>
        </w:tabs>
      </w:pPr>
    </w:p>
    <w:p w14:paraId="3BF2E3CB" w14:textId="77777777" w:rsidR="001E434F" w:rsidRPr="00CE67E4" w:rsidRDefault="001E434F" w:rsidP="001E434F">
      <w:pPr>
        <w:tabs>
          <w:tab w:val="left" w:pos="8251"/>
        </w:tabs>
      </w:pPr>
      <w:r w:rsidRPr="00CE67E4">
        <w:rPr>
          <w:rStyle w:val="Strong"/>
          <w:noProof/>
        </w:rPr>
        <mc:AlternateContent>
          <mc:Choice Requires="wps">
            <w:drawing>
              <wp:anchor distT="0" distB="0" distL="114300" distR="114300" simplePos="0" relativeHeight="251675648" behindDoc="0" locked="0" layoutInCell="1" allowOverlap="1" wp14:anchorId="47FB5364" wp14:editId="0FBB1153">
                <wp:simplePos x="0" y="0"/>
                <wp:positionH relativeFrom="column">
                  <wp:posOffset>0</wp:posOffset>
                </wp:positionH>
                <wp:positionV relativeFrom="paragraph">
                  <wp:posOffset>143510</wp:posOffset>
                </wp:positionV>
                <wp:extent cx="2676525" cy="0"/>
                <wp:effectExtent l="0" t="0" r="15875" b="127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76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3359D3" id="Straight Connector 16" o:spid="_x0000_s1026" alt="&quot;&quot;"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3pt" to="210.75pt,1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" strokecolor="black [3200]" strokeweight=".5pt">
                <v:stroke joinstyle="miter"/>
              </v:line>
            </w:pict>
          </mc:Fallback>
        </mc:AlternateContent>
      </w:r>
      <w:r w:rsidRPr="00CE67E4">
        <w:rPr>
          <w:rStyle w:val="Strong"/>
          <w:noProof/>
        </w:rPr>
        <mc:AlternateContent>
          <mc:Choice Requires="wps">
            <w:drawing>
              <wp:anchor distT="0" distB="0" distL="114300" distR="114300" simplePos="0" relativeHeight="251674624" behindDoc="0" locked="0" layoutInCell="1" allowOverlap="1" wp14:anchorId="16946982" wp14:editId="56A05739">
                <wp:simplePos x="0" y="0"/>
                <wp:positionH relativeFrom="column">
                  <wp:posOffset>5240020</wp:posOffset>
                </wp:positionH>
                <wp:positionV relativeFrom="paragraph">
                  <wp:posOffset>143510</wp:posOffset>
                </wp:positionV>
                <wp:extent cx="2677160" cy="0"/>
                <wp:effectExtent l="0" t="0" r="15240" b="1270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77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60A0A8" id="Straight Connector 15" o:spid="_x0000_s1026" alt="&quot;&quot;"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6pt,11.3pt" to="623.4pt,1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" strokecolor="black [3200]" strokeweight=".5pt">
                <v:stroke joinstyle="miter"/>
              </v:line>
            </w:pict>
          </mc:Fallback>
        </mc:AlternateContent>
      </w:r>
      <w:r w:rsidRPr="00CE67E4">
        <w:tab/>
      </w:r>
    </w:p>
    <w:p w14:paraId="7019C80C" w14:textId="77777777" w:rsidR="001E434F" w:rsidRPr="00CE67E4" w:rsidRDefault="001E434F" w:rsidP="001E434F">
      <w:pPr>
        <w:pStyle w:val="Grille-NormalCNFS"/>
        <w:tabs>
          <w:tab w:val="clear" w:pos="5040"/>
          <w:tab w:val="clear" w:pos="12960"/>
          <w:tab w:val="left" w:pos="8251"/>
        </w:tabs>
      </w:pPr>
      <w:r w:rsidRPr="00CE67E4">
        <w:rPr>
          <w:rFonts w:eastAsia="Times New Roman" w:cs="Arial"/>
          <w:b/>
          <w:lang w:bidi="en-US"/>
        </w:rPr>
        <w:t>Superviseur</w:t>
      </w:r>
      <w:r w:rsidRPr="00CE67E4">
        <w:tab/>
      </w:r>
      <w:r w:rsidRPr="00CE67E4">
        <w:rPr>
          <w:rFonts w:eastAsia="Times New Roman" w:cs="Arial"/>
          <w:b/>
          <w:lang w:bidi="en-US"/>
        </w:rPr>
        <w:t>Stagiaire</w:t>
      </w:r>
    </w:p>
    <w:p w14:paraId="3767C4D0" w14:textId="77777777" w:rsidR="00720175" w:rsidRPr="00CE67E4" w:rsidRDefault="00720175" w:rsidP="00185DE1">
      <w:pPr>
        <w:pStyle w:val="Grille-NormalCNFS"/>
        <w:tabs>
          <w:tab w:val="clear" w:pos="5040"/>
          <w:tab w:val="clear" w:pos="12960"/>
          <w:tab w:val="left" w:pos="8251"/>
        </w:tabs>
      </w:pPr>
    </w:p>
    <w:sectPr w:rsidR="00720175" w:rsidRPr="00CE67E4" w:rsidSect="00C17FB1">
      <w:headerReference w:type="default" r:id="rId11"/>
      <w:footerReference w:type="default" r:id="rId12"/>
      <w:pgSz w:w="15840" w:h="12240" w:orient="landscape"/>
      <w:pgMar w:top="1135" w:right="1440" w:bottom="1276" w:left="1276" w:header="709" w:footer="1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BA366" w14:textId="77777777" w:rsidR="001F6259" w:rsidRDefault="001F6259" w:rsidP="00C23089">
      <w:r>
        <w:separator/>
      </w:r>
    </w:p>
  </w:endnote>
  <w:endnote w:type="continuationSeparator" w:id="0">
    <w:p w14:paraId="782F07F4" w14:textId="77777777" w:rsidR="001F6259" w:rsidRDefault="001F6259" w:rsidP="00C2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ro"/>
    <w:panose1 w:val="020B0503030403020204"/>
    <w:charset w:val="00"/>
    <w:family w:val="swiss"/>
    <w:pitch w:val="variable"/>
    <w:sig w:usb0="20000287" w:usb1="00000001"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78D7" w14:textId="77777777" w:rsidR="00AE349A" w:rsidRPr="001B4C35" w:rsidRDefault="00AE349A" w:rsidP="001B4C35">
    <w:r>
      <w:rPr>
        <w:noProof/>
      </w:rPr>
      <w:drawing>
        <wp:anchor distT="0" distB="0" distL="114300" distR="114300" simplePos="0" relativeHeight="251668480" behindDoc="1" locked="1" layoutInCell="1" allowOverlap="0" wp14:anchorId="511D1B4A" wp14:editId="64ACBF6C">
          <wp:simplePos x="0" y="0"/>
          <wp:positionH relativeFrom="page">
            <wp:posOffset>12065</wp:posOffset>
          </wp:positionH>
          <wp:positionV relativeFrom="page">
            <wp:posOffset>6717665</wp:posOffset>
          </wp:positionV>
          <wp:extent cx="10033635" cy="1051560"/>
          <wp:effectExtent l="0" t="0" r="0" b="2540"/>
          <wp:wrapNone/>
          <wp:docPr id="20" name="Picture 20" descr="Bannière du Consortium national de formation en santé (CNFS) – Volet Université d’Ottawa&#10;&#10;Logo du Consortium national de formation en santé (CNFS) – Volet Université d’Ottawa. &#10;&#10;Cette initiative est rendue possible grâce au financement de Santé Canada&#10;&#10;Logo de la Formation continue en santé&#10;&#10;© 2019, Consortium national de formation en santé (CNFS) – Volet Université d’Ottawa. Tous droits réserv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nnière du Consortium national de formation en santé (CNFS) – Volet Université d’Ottawa&#10;&#10;Logo du Consortium national de formation en santé (CNFS) – Volet Université d’Ottawa. &#10;&#10;Cette initiative est rendue possible grâce au financement de Santé Canada&#10;&#10;Logo de la Formation continue en santé&#10;&#10;© 2019, Consortium national de formation en santé (CNFS) – Volet Université d’Ottawa. Tous droits réservés."/>
                  <pic:cNvPicPr/>
                </pic:nvPicPr>
                <pic:blipFill>
                  <a:blip r:embed="rId1">
                    <a:extLst>
                      <a:ext uri="{28A0092B-C50C-407E-A947-70E740481C1C}">
                        <a14:useLocalDpi xmlns:a14="http://schemas.microsoft.com/office/drawing/2010/main" val="0"/>
                      </a:ext>
                    </a:extLst>
                  </a:blip>
                  <a:stretch>
                    <a:fillRect/>
                  </a:stretch>
                </pic:blipFill>
                <pic:spPr>
                  <a:xfrm>
                    <a:off x="0" y="0"/>
                    <a:ext cx="10033635" cy="105156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BBA01" w14:textId="77777777" w:rsidR="00F0147D" w:rsidRPr="001B4C35" w:rsidRDefault="00F0147D" w:rsidP="001B4C35">
    <w:r>
      <w:rPr>
        <w:noProof/>
      </w:rPr>
      <w:drawing>
        <wp:anchor distT="0" distB="0" distL="114300" distR="114300" simplePos="0" relativeHeight="251666432" behindDoc="1" locked="1" layoutInCell="1" allowOverlap="0" wp14:anchorId="3ECB7EDF" wp14:editId="0E095885">
          <wp:simplePos x="0" y="0"/>
          <wp:positionH relativeFrom="page">
            <wp:posOffset>12065</wp:posOffset>
          </wp:positionH>
          <wp:positionV relativeFrom="page">
            <wp:posOffset>6722110</wp:posOffset>
          </wp:positionV>
          <wp:extent cx="10033635" cy="1051560"/>
          <wp:effectExtent l="0" t="0" r="0" b="2540"/>
          <wp:wrapNone/>
          <wp:docPr id="3" name="Picture 3" descr="Bannière du Consortium national de formation en santé (CNFS) – Volet Université d’Ottawa&#10;&#10;Logo du Consortium national de formation en santé (CNFS) – Volet Université d’Ottawa. &#10;&#10;La présente initiative a été rendue possible grâce à la contribution financière de Santé Canada.&#10;&#10;Logo de la Formation continue en santé&#10;&#10;© 2023, Consortium national de formation en santé (CNFS) – Volet Université d’Ottawa. Tous droits réserv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nnière du Consortium national de formation en santé (CNFS) – Volet Université d’Ottawa&#10;&#10;Logo du Consortium national de formation en santé (CNFS) – Volet Université d’Ottawa. &#10;&#10;La présente initiative a été rendue possible grâce à la contribution financière de Santé Canada.&#10;&#10;Logo de la Formation continue en santé&#10;&#10;© 2023, Consortium national de formation en santé (CNFS) – Volet Université d’Ottawa. Tous droits réservés."/>
                  <pic:cNvPicPr/>
                </pic:nvPicPr>
                <pic:blipFill>
                  <a:blip r:embed="rId1">
                    <a:extLst>
                      <a:ext uri="{28A0092B-C50C-407E-A947-70E740481C1C}">
                        <a14:useLocalDpi xmlns:a14="http://schemas.microsoft.com/office/drawing/2010/main" val="0"/>
                      </a:ext>
                    </a:extLst>
                  </a:blip>
                  <a:stretch>
                    <a:fillRect/>
                  </a:stretch>
                </pic:blipFill>
                <pic:spPr>
                  <a:xfrm>
                    <a:off x="0" y="0"/>
                    <a:ext cx="10033635" cy="10515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39C4C" w14:textId="77777777" w:rsidR="001F6259" w:rsidRDefault="001F6259" w:rsidP="00C23089">
      <w:r>
        <w:separator/>
      </w:r>
    </w:p>
  </w:footnote>
  <w:footnote w:type="continuationSeparator" w:id="0">
    <w:p w14:paraId="7B3ADACC" w14:textId="77777777" w:rsidR="001F6259" w:rsidRDefault="001F6259" w:rsidP="00C23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9C1B" w14:textId="77777777" w:rsidR="00AE349A" w:rsidRPr="00107C5E" w:rsidRDefault="00AE349A" w:rsidP="00107C5E">
    <w:pPr>
      <w:pStyle w:val="Header"/>
      <w:tabs>
        <w:tab w:val="clear" w:pos="9360"/>
        <w:tab w:val="right" w:pos="12960"/>
      </w:tabs>
      <w:rPr>
        <w:sz w:val="10"/>
        <w:szCs w:val="10"/>
      </w:rPr>
    </w:pPr>
    <w:r w:rsidRPr="00A10CED">
      <w:t>L’art de superviser des stagiaires</w:t>
    </w:r>
    <w:r>
      <w:tab/>
    </w:r>
    <w:r>
      <w:tab/>
    </w:r>
    <w:r w:rsidRPr="00A10CED">
      <w:rPr>
        <w:sz w:val="10"/>
        <w:szCs w:val="10"/>
      </w:rPr>
      <w:t>art_superviser</w:t>
    </w:r>
    <w:r w:rsidRPr="002F3621">
      <w:rPr>
        <w:sz w:val="10"/>
        <w:szCs w:val="10"/>
      </w:rPr>
      <w:t>_2022_11_v1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27BF" w14:textId="3FC4B695" w:rsidR="00106521" w:rsidRPr="00EC2874" w:rsidRDefault="00EC2874" w:rsidP="00EC2874">
    <w:pPr>
      <w:pStyle w:val="Header"/>
      <w:tabs>
        <w:tab w:val="clear" w:pos="9360"/>
        <w:tab w:val="right" w:pos="12960"/>
      </w:tabs>
      <w:rPr>
        <w:sz w:val="10"/>
        <w:szCs w:val="10"/>
      </w:rPr>
    </w:pPr>
    <w:r w:rsidRPr="00350BE8">
      <w:t>L’art de superviser des stagiaires</w:t>
    </w:r>
    <w:r>
      <w:tab/>
    </w:r>
    <w:r>
      <w:tab/>
    </w:r>
    <w:r w:rsidRPr="00350BE8">
      <w:rPr>
        <w:sz w:val="10"/>
        <w:szCs w:val="10"/>
      </w:rPr>
      <w:t>art_superviser</w:t>
    </w:r>
    <w:r w:rsidRPr="002F3621">
      <w:rPr>
        <w:sz w:val="10"/>
        <w:szCs w:val="10"/>
      </w:rPr>
      <w:t>_2022_11_v1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5B4C"/>
    <w:multiLevelType w:val="hybridMultilevel"/>
    <w:tmpl w:val="3DF2DE3E"/>
    <w:lvl w:ilvl="0" w:tplc="3B58E722">
      <w:start w:val="1"/>
      <w:numFmt w:val="bullet"/>
      <w:lvlText w:val=""/>
      <w:lvlJc w:val="left"/>
      <w:pPr>
        <w:ind w:left="985" w:hanging="360"/>
      </w:pPr>
      <w:rPr>
        <w:rFonts w:ascii="Symbol" w:hAnsi="Symbol" w:cs="Symbol" w:hint="default"/>
        <w:sz w:val="16"/>
      </w:rPr>
    </w:lvl>
    <w:lvl w:ilvl="1" w:tplc="B3E63454">
      <w:start w:val="1"/>
      <w:numFmt w:val="bullet"/>
      <w:pStyle w:val="TabbedBulletsCNFS"/>
      <w:lvlText w:val="o"/>
      <w:lvlJc w:val="left"/>
      <w:pPr>
        <w:ind w:left="1999" w:hanging="360"/>
      </w:pPr>
      <w:rPr>
        <w:rFonts w:ascii="Courier New" w:hAnsi="Courier New" w:cs="Courier New" w:hint="default"/>
        <w:sz w:val="16"/>
      </w:rPr>
    </w:lvl>
    <w:lvl w:ilvl="2" w:tplc="04090005">
      <w:start w:val="1"/>
      <w:numFmt w:val="bullet"/>
      <w:lvlText w:val=""/>
      <w:lvlJc w:val="left"/>
      <w:pPr>
        <w:ind w:left="2719" w:hanging="360"/>
      </w:pPr>
      <w:rPr>
        <w:rFonts w:ascii="Wingdings" w:hAnsi="Wingdings" w:hint="default"/>
      </w:rPr>
    </w:lvl>
    <w:lvl w:ilvl="3" w:tplc="04090001">
      <w:start w:val="1"/>
      <w:numFmt w:val="bullet"/>
      <w:lvlText w:val=""/>
      <w:lvlJc w:val="left"/>
      <w:pPr>
        <w:ind w:left="3439" w:hanging="360"/>
      </w:pPr>
      <w:rPr>
        <w:rFonts w:ascii="Symbol" w:hAnsi="Symbol" w:hint="default"/>
      </w:rPr>
    </w:lvl>
    <w:lvl w:ilvl="4" w:tplc="04090001">
      <w:start w:val="1"/>
      <w:numFmt w:val="bullet"/>
      <w:lvlText w:val=""/>
      <w:lvlJc w:val="left"/>
      <w:pPr>
        <w:ind w:left="4159" w:hanging="360"/>
      </w:pPr>
      <w:rPr>
        <w:rFonts w:ascii="Symbol" w:hAnsi="Symbol" w:hint="default"/>
      </w:rPr>
    </w:lvl>
    <w:lvl w:ilvl="5" w:tplc="04090005">
      <w:start w:val="1"/>
      <w:numFmt w:val="bullet"/>
      <w:lvlText w:val=""/>
      <w:lvlJc w:val="left"/>
      <w:pPr>
        <w:ind w:left="4879" w:hanging="360"/>
      </w:pPr>
      <w:rPr>
        <w:rFonts w:ascii="Wingdings" w:hAnsi="Wingdings" w:hint="default"/>
      </w:rPr>
    </w:lvl>
    <w:lvl w:ilvl="6" w:tplc="04090001" w:tentative="1">
      <w:start w:val="1"/>
      <w:numFmt w:val="bullet"/>
      <w:lvlText w:val=""/>
      <w:lvlJc w:val="left"/>
      <w:pPr>
        <w:ind w:left="5599" w:hanging="360"/>
      </w:pPr>
      <w:rPr>
        <w:rFonts w:ascii="Symbol" w:hAnsi="Symbol" w:hint="default"/>
      </w:rPr>
    </w:lvl>
    <w:lvl w:ilvl="7" w:tplc="04090003" w:tentative="1">
      <w:start w:val="1"/>
      <w:numFmt w:val="bullet"/>
      <w:lvlText w:val="o"/>
      <w:lvlJc w:val="left"/>
      <w:pPr>
        <w:ind w:left="6319" w:hanging="360"/>
      </w:pPr>
      <w:rPr>
        <w:rFonts w:ascii="Courier New" w:hAnsi="Courier New" w:cs="Courier New" w:hint="default"/>
      </w:rPr>
    </w:lvl>
    <w:lvl w:ilvl="8" w:tplc="04090005" w:tentative="1">
      <w:start w:val="1"/>
      <w:numFmt w:val="bullet"/>
      <w:lvlText w:val=""/>
      <w:lvlJc w:val="left"/>
      <w:pPr>
        <w:ind w:left="7039" w:hanging="360"/>
      </w:pPr>
      <w:rPr>
        <w:rFonts w:ascii="Wingdings" w:hAnsi="Wingdings" w:hint="default"/>
      </w:rPr>
    </w:lvl>
  </w:abstractNum>
  <w:abstractNum w:abstractNumId="1" w15:restartNumberingAfterBreak="0">
    <w:nsid w:val="294B68AB"/>
    <w:multiLevelType w:val="hybridMultilevel"/>
    <w:tmpl w:val="486252D8"/>
    <w:lvl w:ilvl="0" w:tplc="AE489B74">
      <w:start w:val="1"/>
      <w:numFmt w:val="bullet"/>
      <w:pStyle w:val="ListParagraph"/>
      <w:lvlText w:val=""/>
      <w:lvlJc w:val="left"/>
      <w:pPr>
        <w:ind w:left="1440" w:hanging="360"/>
      </w:pPr>
      <w:rPr>
        <w:rFonts w:ascii="Symbol" w:hAnsi="Symbol" w:cs="Symbol" w:hint="default"/>
        <w:sz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D32226"/>
    <w:multiLevelType w:val="hybridMultilevel"/>
    <w:tmpl w:val="A36CF87E"/>
    <w:lvl w:ilvl="0" w:tplc="96D85586">
      <w:start w:val="1"/>
      <w:numFmt w:val="bullet"/>
      <w:pStyle w:val="Questionnaire-BulletListCNF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330B70"/>
    <w:multiLevelType w:val="hybridMultilevel"/>
    <w:tmpl w:val="5D76ECAE"/>
    <w:lvl w:ilvl="0" w:tplc="155A61EE">
      <w:start w:val="1"/>
      <w:numFmt w:val="bullet"/>
      <w:pStyle w:val="QuestionnaireTableListCNF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E7546B2"/>
    <w:multiLevelType w:val="hybridMultilevel"/>
    <w:tmpl w:val="B5DE9312"/>
    <w:lvl w:ilvl="0" w:tplc="8876A80C">
      <w:start w:val="1"/>
      <w:numFmt w:val="decimal"/>
      <w:pStyle w:val="NumberlistCNFS"/>
      <w:lvlText w:val="%1."/>
      <w:lvlJc w:val="left"/>
      <w:pPr>
        <w:ind w:left="42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DA22F8"/>
    <w:multiLevelType w:val="hybridMultilevel"/>
    <w:tmpl w:val="029A4E20"/>
    <w:lvl w:ilvl="0" w:tplc="A790CCA8">
      <w:start w:val="1"/>
      <w:numFmt w:val="lowerRoman"/>
      <w:pStyle w:val="Grille-TableListiCNFS"/>
      <w:lvlText w:val="%1."/>
      <w:lvlJc w:val="right"/>
      <w:pPr>
        <w:ind w:left="288"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5F61DF"/>
    <w:multiLevelType w:val="hybridMultilevel"/>
    <w:tmpl w:val="E416C946"/>
    <w:lvl w:ilvl="0" w:tplc="B19C1BAA">
      <w:start w:val="1"/>
      <w:numFmt w:val="bullet"/>
      <w:pStyle w:val="QuestionnaireCheckListCNFS"/>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D650D0"/>
    <w:multiLevelType w:val="hybridMultilevel"/>
    <w:tmpl w:val="231AEE96"/>
    <w:lvl w:ilvl="0" w:tplc="982C62F4">
      <w:start w:val="1"/>
      <w:numFmt w:val="lowerLetter"/>
      <w:pStyle w:val="Grille-TableListCNFS"/>
      <w:lvlText w:val="%1)"/>
      <w:lvlJc w:val="left"/>
      <w:pPr>
        <w:ind w:left="288" w:hanging="28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0F23421"/>
    <w:multiLevelType w:val="hybridMultilevel"/>
    <w:tmpl w:val="C416FD66"/>
    <w:lvl w:ilvl="0" w:tplc="BA48D3EE">
      <w:start w:val="1"/>
      <w:numFmt w:val="bullet"/>
      <w:pStyle w:val="BulletlistCNFS"/>
      <w:lvlText w:val=""/>
      <w:lvlJc w:val="left"/>
      <w:pPr>
        <w:ind w:left="985" w:hanging="360"/>
      </w:pPr>
      <w:rPr>
        <w:rFonts w:ascii="Symbol" w:hAnsi="Symbol" w:cs="Symbol" w:hint="default"/>
        <w:sz w:val="16"/>
      </w:rPr>
    </w:lvl>
    <w:lvl w:ilvl="1" w:tplc="04090003">
      <w:start w:val="1"/>
      <w:numFmt w:val="bullet"/>
      <w:lvlText w:val="o"/>
      <w:lvlJc w:val="left"/>
      <w:pPr>
        <w:ind w:left="1999" w:hanging="360"/>
      </w:pPr>
      <w:rPr>
        <w:rFonts w:ascii="Courier New" w:hAnsi="Courier New" w:cs="Courier New" w:hint="default"/>
      </w:rPr>
    </w:lvl>
    <w:lvl w:ilvl="2" w:tplc="04090005">
      <w:start w:val="1"/>
      <w:numFmt w:val="bullet"/>
      <w:lvlText w:val=""/>
      <w:lvlJc w:val="left"/>
      <w:pPr>
        <w:ind w:left="2719" w:hanging="360"/>
      </w:pPr>
      <w:rPr>
        <w:rFonts w:ascii="Wingdings" w:hAnsi="Wingdings" w:hint="default"/>
      </w:rPr>
    </w:lvl>
    <w:lvl w:ilvl="3" w:tplc="04090001">
      <w:start w:val="1"/>
      <w:numFmt w:val="bullet"/>
      <w:lvlText w:val=""/>
      <w:lvlJc w:val="left"/>
      <w:pPr>
        <w:ind w:left="3439" w:hanging="360"/>
      </w:pPr>
      <w:rPr>
        <w:rFonts w:ascii="Symbol" w:hAnsi="Symbol" w:hint="default"/>
      </w:rPr>
    </w:lvl>
    <w:lvl w:ilvl="4" w:tplc="04090001">
      <w:start w:val="1"/>
      <w:numFmt w:val="bullet"/>
      <w:lvlText w:val=""/>
      <w:lvlJc w:val="left"/>
      <w:pPr>
        <w:ind w:left="4159" w:hanging="360"/>
      </w:pPr>
      <w:rPr>
        <w:rFonts w:ascii="Symbol" w:hAnsi="Symbol" w:hint="default"/>
      </w:rPr>
    </w:lvl>
    <w:lvl w:ilvl="5" w:tplc="04090005">
      <w:start w:val="1"/>
      <w:numFmt w:val="bullet"/>
      <w:lvlText w:val=""/>
      <w:lvlJc w:val="left"/>
      <w:pPr>
        <w:ind w:left="4879" w:hanging="360"/>
      </w:pPr>
      <w:rPr>
        <w:rFonts w:ascii="Wingdings" w:hAnsi="Wingdings" w:hint="default"/>
      </w:rPr>
    </w:lvl>
    <w:lvl w:ilvl="6" w:tplc="04090001" w:tentative="1">
      <w:start w:val="1"/>
      <w:numFmt w:val="bullet"/>
      <w:lvlText w:val=""/>
      <w:lvlJc w:val="left"/>
      <w:pPr>
        <w:ind w:left="5599" w:hanging="360"/>
      </w:pPr>
      <w:rPr>
        <w:rFonts w:ascii="Symbol" w:hAnsi="Symbol" w:hint="default"/>
      </w:rPr>
    </w:lvl>
    <w:lvl w:ilvl="7" w:tplc="04090003" w:tentative="1">
      <w:start w:val="1"/>
      <w:numFmt w:val="bullet"/>
      <w:lvlText w:val="o"/>
      <w:lvlJc w:val="left"/>
      <w:pPr>
        <w:ind w:left="6319" w:hanging="360"/>
      </w:pPr>
      <w:rPr>
        <w:rFonts w:ascii="Courier New" w:hAnsi="Courier New" w:cs="Courier New" w:hint="default"/>
      </w:rPr>
    </w:lvl>
    <w:lvl w:ilvl="8" w:tplc="04090005" w:tentative="1">
      <w:start w:val="1"/>
      <w:numFmt w:val="bullet"/>
      <w:lvlText w:val=""/>
      <w:lvlJc w:val="left"/>
      <w:pPr>
        <w:ind w:left="7039" w:hanging="360"/>
      </w:pPr>
      <w:rPr>
        <w:rFonts w:ascii="Wingdings" w:hAnsi="Wingdings" w:hint="default"/>
      </w:rPr>
    </w:lvl>
  </w:abstractNum>
  <w:num w:numId="1" w16cid:durableId="32006904">
    <w:abstractNumId w:val="1"/>
  </w:num>
  <w:num w:numId="2" w16cid:durableId="1284654192">
    <w:abstractNumId w:val="8"/>
  </w:num>
  <w:num w:numId="3" w16cid:durableId="868252715">
    <w:abstractNumId w:val="7"/>
  </w:num>
  <w:num w:numId="4" w16cid:durableId="1613434120">
    <w:abstractNumId w:val="3"/>
  </w:num>
  <w:num w:numId="5" w16cid:durableId="1843010091">
    <w:abstractNumId w:val="6"/>
  </w:num>
  <w:num w:numId="6" w16cid:durableId="1026101473">
    <w:abstractNumId w:val="2"/>
  </w:num>
  <w:num w:numId="7" w16cid:durableId="1810249230">
    <w:abstractNumId w:val="4"/>
  </w:num>
  <w:num w:numId="8" w16cid:durableId="179396039">
    <w:abstractNumId w:val="0"/>
  </w:num>
  <w:num w:numId="9" w16cid:durableId="43679698">
    <w:abstractNumId w:val="7"/>
    <w:lvlOverride w:ilvl="0">
      <w:startOverride w:val="1"/>
    </w:lvlOverride>
  </w:num>
  <w:num w:numId="10" w16cid:durableId="88083159">
    <w:abstractNumId w:val="7"/>
    <w:lvlOverride w:ilvl="0">
      <w:startOverride w:val="1"/>
    </w:lvlOverride>
  </w:num>
  <w:num w:numId="11" w16cid:durableId="1802456809">
    <w:abstractNumId w:val="7"/>
    <w:lvlOverride w:ilvl="0">
      <w:startOverride w:val="1"/>
    </w:lvlOverride>
  </w:num>
  <w:num w:numId="12" w16cid:durableId="1473326476">
    <w:abstractNumId w:val="5"/>
  </w:num>
  <w:num w:numId="13" w16cid:durableId="865600220">
    <w:abstractNumId w:val="7"/>
    <w:lvlOverride w:ilvl="0">
      <w:startOverride w:val="1"/>
    </w:lvlOverride>
  </w:num>
  <w:num w:numId="14" w16cid:durableId="2017880394">
    <w:abstractNumId w:val="7"/>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415"/>
    <w:rsid w:val="00015407"/>
    <w:rsid w:val="0002454A"/>
    <w:rsid w:val="000328D8"/>
    <w:rsid w:val="00035E28"/>
    <w:rsid w:val="00036D55"/>
    <w:rsid w:val="0005241D"/>
    <w:rsid w:val="00061469"/>
    <w:rsid w:val="00067077"/>
    <w:rsid w:val="0008428D"/>
    <w:rsid w:val="00090E30"/>
    <w:rsid w:val="000925CB"/>
    <w:rsid w:val="00097F54"/>
    <w:rsid w:val="000B3E57"/>
    <w:rsid w:val="000C5043"/>
    <w:rsid w:val="000F68AF"/>
    <w:rsid w:val="0010264F"/>
    <w:rsid w:val="00103AF2"/>
    <w:rsid w:val="00106521"/>
    <w:rsid w:val="00124378"/>
    <w:rsid w:val="00150700"/>
    <w:rsid w:val="00157EB7"/>
    <w:rsid w:val="0016393C"/>
    <w:rsid w:val="00175A19"/>
    <w:rsid w:val="00185DE1"/>
    <w:rsid w:val="00195BF4"/>
    <w:rsid w:val="001A2AB0"/>
    <w:rsid w:val="001A7449"/>
    <w:rsid w:val="001B429D"/>
    <w:rsid w:val="001B4C35"/>
    <w:rsid w:val="001E2B8F"/>
    <w:rsid w:val="001E434F"/>
    <w:rsid w:val="001F6259"/>
    <w:rsid w:val="001F6AF8"/>
    <w:rsid w:val="00203415"/>
    <w:rsid w:val="00206FEE"/>
    <w:rsid w:val="00210D78"/>
    <w:rsid w:val="00231822"/>
    <w:rsid w:val="00237131"/>
    <w:rsid w:val="002374B8"/>
    <w:rsid w:val="00246DCC"/>
    <w:rsid w:val="0025238B"/>
    <w:rsid w:val="00254D08"/>
    <w:rsid w:val="00263D2F"/>
    <w:rsid w:val="00265562"/>
    <w:rsid w:val="00280937"/>
    <w:rsid w:val="00281A07"/>
    <w:rsid w:val="0028260E"/>
    <w:rsid w:val="002830AC"/>
    <w:rsid w:val="002B227F"/>
    <w:rsid w:val="002C1652"/>
    <w:rsid w:val="002C5EEB"/>
    <w:rsid w:val="002D1E4C"/>
    <w:rsid w:val="002E27CF"/>
    <w:rsid w:val="002E2D7A"/>
    <w:rsid w:val="003000C6"/>
    <w:rsid w:val="00305350"/>
    <w:rsid w:val="00313128"/>
    <w:rsid w:val="00323285"/>
    <w:rsid w:val="00323554"/>
    <w:rsid w:val="00332707"/>
    <w:rsid w:val="00332D3F"/>
    <w:rsid w:val="0033685B"/>
    <w:rsid w:val="00341810"/>
    <w:rsid w:val="00343F3B"/>
    <w:rsid w:val="003520E0"/>
    <w:rsid w:val="00360229"/>
    <w:rsid w:val="00360359"/>
    <w:rsid w:val="00360A6B"/>
    <w:rsid w:val="0036386E"/>
    <w:rsid w:val="003660DF"/>
    <w:rsid w:val="00386768"/>
    <w:rsid w:val="00390464"/>
    <w:rsid w:val="00391EC5"/>
    <w:rsid w:val="00393EC8"/>
    <w:rsid w:val="003B7BFF"/>
    <w:rsid w:val="003C7165"/>
    <w:rsid w:val="003E461A"/>
    <w:rsid w:val="003F261F"/>
    <w:rsid w:val="00413E11"/>
    <w:rsid w:val="00425926"/>
    <w:rsid w:val="00426981"/>
    <w:rsid w:val="00426E10"/>
    <w:rsid w:val="00427661"/>
    <w:rsid w:val="00435D4D"/>
    <w:rsid w:val="00447548"/>
    <w:rsid w:val="00453B67"/>
    <w:rsid w:val="00480905"/>
    <w:rsid w:val="00483D46"/>
    <w:rsid w:val="00485B5F"/>
    <w:rsid w:val="004A664B"/>
    <w:rsid w:val="004A7BEF"/>
    <w:rsid w:val="004B7CC8"/>
    <w:rsid w:val="004C26B5"/>
    <w:rsid w:val="004C5CC2"/>
    <w:rsid w:val="004C646D"/>
    <w:rsid w:val="004D4B5B"/>
    <w:rsid w:val="004F6CBE"/>
    <w:rsid w:val="005269B5"/>
    <w:rsid w:val="0053105D"/>
    <w:rsid w:val="005469D1"/>
    <w:rsid w:val="005504C4"/>
    <w:rsid w:val="005548D5"/>
    <w:rsid w:val="0055756B"/>
    <w:rsid w:val="0057723D"/>
    <w:rsid w:val="00582C9F"/>
    <w:rsid w:val="00587C02"/>
    <w:rsid w:val="005B3AE2"/>
    <w:rsid w:val="005C0845"/>
    <w:rsid w:val="005C28F4"/>
    <w:rsid w:val="005C6BA3"/>
    <w:rsid w:val="005D5AEF"/>
    <w:rsid w:val="005E7EA0"/>
    <w:rsid w:val="005F26A7"/>
    <w:rsid w:val="006067FF"/>
    <w:rsid w:val="00611B39"/>
    <w:rsid w:val="006317DB"/>
    <w:rsid w:val="00652AC8"/>
    <w:rsid w:val="006673C7"/>
    <w:rsid w:val="00681F65"/>
    <w:rsid w:val="006948E2"/>
    <w:rsid w:val="006959AC"/>
    <w:rsid w:val="006B264B"/>
    <w:rsid w:val="006C1C00"/>
    <w:rsid w:val="006C7753"/>
    <w:rsid w:val="006C7B7B"/>
    <w:rsid w:val="006E218D"/>
    <w:rsid w:val="006E63AE"/>
    <w:rsid w:val="00714BD9"/>
    <w:rsid w:val="00715094"/>
    <w:rsid w:val="00720175"/>
    <w:rsid w:val="007515CF"/>
    <w:rsid w:val="00757D20"/>
    <w:rsid w:val="0076177F"/>
    <w:rsid w:val="0076761B"/>
    <w:rsid w:val="00777A08"/>
    <w:rsid w:val="00781DB4"/>
    <w:rsid w:val="00787671"/>
    <w:rsid w:val="00791F0E"/>
    <w:rsid w:val="007C2B27"/>
    <w:rsid w:val="007F40E5"/>
    <w:rsid w:val="00811FEC"/>
    <w:rsid w:val="00813D29"/>
    <w:rsid w:val="00814624"/>
    <w:rsid w:val="0082580D"/>
    <w:rsid w:val="00850318"/>
    <w:rsid w:val="00850FD3"/>
    <w:rsid w:val="0087688D"/>
    <w:rsid w:val="00892662"/>
    <w:rsid w:val="008F63BF"/>
    <w:rsid w:val="008F7C82"/>
    <w:rsid w:val="00927246"/>
    <w:rsid w:val="00927839"/>
    <w:rsid w:val="00930EB7"/>
    <w:rsid w:val="0093170D"/>
    <w:rsid w:val="00932F28"/>
    <w:rsid w:val="00942B11"/>
    <w:rsid w:val="00953281"/>
    <w:rsid w:val="009561C2"/>
    <w:rsid w:val="009636B9"/>
    <w:rsid w:val="00963AF8"/>
    <w:rsid w:val="0096681C"/>
    <w:rsid w:val="009703C1"/>
    <w:rsid w:val="0098074D"/>
    <w:rsid w:val="00994A57"/>
    <w:rsid w:val="009C4C49"/>
    <w:rsid w:val="009D3E3E"/>
    <w:rsid w:val="009E647F"/>
    <w:rsid w:val="00A1783B"/>
    <w:rsid w:val="00A22004"/>
    <w:rsid w:val="00A315D2"/>
    <w:rsid w:val="00A34CE2"/>
    <w:rsid w:val="00A40C2B"/>
    <w:rsid w:val="00A503DF"/>
    <w:rsid w:val="00A55829"/>
    <w:rsid w:val="00A57156"/>
    <w:rsid w:val="00A6454A"/>
    <w:rsid w:val="00A7726D"/>
    <w:rsid w:val="00A93E8B"/>
    <w:rsid w:val="00A93FC0"/>
    <w:rsid w:val="00A95F2B"/>
    <w:rsid w:val="00AA3113"/>
    <w:rsid w:val="00AC2564"/>
    <w:rsid w:val="00AC6A0F"/>
    <w:rsid w:val="00AD1B36"/>
    <w:rsid w:val="00AE349A"/>
    <w:rsid w:val="00AF616B"/>
    <w:rsid w:val="00AF7BA3"/>
    <w:rsid w:val="00B00B8E"/>
    <w:rsid w:val="00B03196"/>
    <w:rsid w:val="00B223D7"/>
    <w:rsid w:val="00B23BB9"/>
    <w:rsid w:val="00B41BE1"/>
    <w:rsid w:val="00B50E5C"/>
    <w:rsid w:val="00B62008"/>
    <w:rsid w:val="00B84666"/>
    <w:rsid w:val="00B870F2"/>
    <w:rsid w:val="00B87D23"/>
    <w:rsid w:val="00BB4A90"/>
    <w:rsid w:val="00BC045D"/>
    <w:rsid w:val="00BC354B"/>
    <w:rsid w:val="00BE23E0"/>
    <w:rsid w:val="00C070C4"/>
    <w:rsid w:val="00C17C49"/>
    <w:rsid w:val="00C17FB1"/>
    <w:rsid w:val="00C23089"/>
    <w:rsid w:val="00C25940"/>
    <w:rsid w:val="00C33632"/>
    <w:rsid w:val="00C33FCC"/>
    <w:rsid w:val="00C417A1"/>
    <w:rsid w:val="00C55BF2"/>
    <w:rsid w:val="00C64CFC"/>
    <w:rsid w:val="00C81406"/>
    <w:rsid w:val="00C815D8"/>
    <w:rsid w:val="00C92D4C"/>
    <w:rsid w:val="00C95233"/>
    <w:rsid w:val="00CB6D36"/>
    <w:rsid w:val="00CB7738"/>
    <w:rsid w:val="00CC0C40"/>
    <w:rsid w:val="00CC3BD9"/>
    <w:rsid w:val="00CE0652"/>
    <w:rsid w:val="00CE67E4"/>
    <w:rsid w:val="00CF696B"/>
    <w:rsid w:val="00D01A29"/>
    <w:rsid w:val="00D404F7"/>
    <w:rsid w:val="00D52869"/>
    <w:rsid w:val="00D53990"/>
    <w:rsid w:val="00D5513A"/>
    <w:rsid w:val="00D56104"/>
    <w:rsid w:val="00D60DF6"/>
    <w:rsid w:val="00D625BC"/>
    <w:rsid w:val="00D72C07"/>
    <w:rsid w:val="00D75A45"/>
    <w:rsid w:val="00D819CE"/>
    <w:rsid w:val="00D8612F"/>
    <w:rsid w:val="00D87DD4"/>
    <w:rsid w:val="00D91308"/>
    <w:rsid w:val="00DD23D3"/>
    <w:rsid w:val="00E12E4E"/>
    <w:rsid w:val="00E349D2"/>
    <w:rsid w:val="00E413B3"/>
    <w:rsid w:val="00E42D53"/>
    <w:rsid w:val="00E43F35"/>
    <w:rsid w:val="00E82A58"/>
    <w:rsid w:val="00E94790"/>
    <w:rsid w:val="00E9574A"/>
    <w:rsid w:val="00EB0FA4"/>
    <w:rsid w:val="00EB1C91"/>
    <w:rsid w:val="00EB2A98"/>
    <w:rsid w:val="00EC2874"/>
    <w:rsid w:val="00EC46D2"/>
    <w:rsid w:val="00ED4460"/>
    <w:rsid w:val="00F0147D"/>
    <w:rsid w:val="00F14D09"/>
    <w:rsid w:val="00F3510D"/>
    <w:rsid w:val="00F62886"/>
    <w:rsid w:val="00F653BF"/>
    <w:rsid w:val="00F65993"/>
    <w:rsid w:val="00F75F5D"/>
    <w:rsid w:val="00F76A53"/>
    <w:rsid w:val="00F85066"/>
    <w:rsid w:val="00F8756D"/>
    <w:rsid w:val="00F97840"/>
    <w:rsid w:val="00FA1E79"/>
    <w:rsid w:val="00FC7F52"/>
    <w:rsid w:val="00FD0655"/>
    <w:rsid w:val="00FD6C27"/>
    <w:rsid w:val="00FE1356"/>
    <w:rsid w:val="00FF3786"/>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F979A"/>
  <w15:chartTrackingRefBased/>
  <w15:docId w15:val="{D1F9C0B4-B845-9D4D-ACA5-4753B7BA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NFS)"/>
    <w:qFormat/>
    <w:rsid w:val="006948E2"/>
    <w:pPr>
      <w:snapToGrid w:val="0"/>
      <w:spacing w:before="60" w:after="120" w:line="264" w:lineRule="auto"/>
    </w:pPr>
    <w:rPr>
      <w:rFonts w:asciiTheme="majorHAnsi" w:hAnsiTheme="majorHAnsi" w:cstheme="minorHAnsi"/>
      <w:sz w:val="21"/>
      <w:szCs w:val="20"/>
    </w:rPr>
  </w:style>
  <w:style w:type="paragraph" w:styleId="Heading1">
    <w:name w:val="heading 1"/>
    <w:aliases w:val="H1 (CNFS)"/>
    <w:next w:val="Normal"/>
    <w:link w:val="Heading1Char"/>
    <w:uiPriority w:val="9"/>
    <w:qFormat/>
    <w:rsid w:val="0002454A"/>
    <w:pPr>
      <w:keepNext/>
      <w:keepLines/>
      <w:spacing w:after="0"/>
      <w:outlineLvl w:val="0"/>
    </w:pPr>
    <w:rPr>
      <w:rFonts w:eastAsiaTheme="majorEastAsia" w:cstheme="majorBidi"/>
      <w:color w:val="9C1C1F"/>
      <w:sz w:val="56"/>
      <w:szCs w:val="32"/>
    </w:rPr>
  </w:style>
  <w:style w:type="paragraph" w:styleId="Heading2">
    <w:name w:val="heading 2"/>
    <w:aliases w:val="H2 (CNFS)"/>
    <w:next w:val="Normal"/>
    <w:link w:val="Heading2Char"/>
    <w:uiPriority w:val="9"/>
    <w:unhideWhenUsed/>
    <w:qFormat/>
    <w:rsid w:val="0002454A"/>
    <w:pPr>
      <w:keepNext/>
      <w:keepLines/>
      <w:spacing w:before="360" w:after="80"/>
      <w:outlineLvl w:val="1"/>
    </w:pPr>
    <w:rPr>
      <w:rFonts w:asciiTheme="majorHAnsi" w:eastAsiaTheme="majorEastAsia" w:hAnsiTheme="majorHAnsi" w:cstheme="majorBidi"/>
      <w:b/>
      <w:color w:val="343741"/>
      <w:sz w:val="30"/>
      <w:szCs w:val="26"/>
    </w:rPr>
  </w:style>
  <w:style w:type="paragraph" w:styleId="Heading3">
    <w:name w:val="heading 3"/>
    <w:aliases w:val="H3 (CNFS)"/>
    <w:basedOn w:val="Normal"/>
    <w:next w:val="Normal"/>
    <w:link w:val="Heading3Char"/>
    <w:uiPriority w:val="9"/>
    <w:unhideWhenUsed/>
    <w:qFormat/>
    <w:rsid w:val="0002454A"/>
    <w:pPr>
      <w:keepNext/>
      <w:keepLines/>
      <w:spacing w:before="40" w:after="0"/>
      <w:outlineLvl w:val="2"/>
    </w:pPr>
    <w:rPr>
      <w:rFonts w:eastAsiaTheme="majorEastAsia" w:cstheme="majorBidi"/>
      <w:color w:val="474C55"/>
      <w:sz w:val="24"/>
      <w:szCs w:val="24"/>
    </w:rPr>
  </w:style>
  <w:style w:type="paragraph" w:styleId="Heading4">
    <w:name w:val="heading 4"/>
    <w:aliases w:val="H4 (CNFS)"/>
    <w:basedOn w:val="Normal"/>
    <w:next w:val="Normal"/>
    <w:link w:val="Heading4Char"/>
    <w:uiPriority w:val="9"/>
    <w:unhideWhenUsed/>
    <w:qFormat/>
    <w:rsid w:val="0002454A"/>
    <w:pPr>
      <w:keepNext/>
      <w:keepLines/>
      <w:spacing w:before="40" w:after="0"/>
      <w:outlineLvl w:val="3"/>
    </w:pPr>
    <w:rPr>
      <w:rFonts w:eastAsiaTheme="majorEastAsia" w:cstheme="majorBidi"/>
      <w:i/>
      <w:iCs/>
      <w:color w:val="474C55"/>
    </w:rPr>
  </w:style>
  <w:style w:type="paragraph" w:styleId="Heading5">
    <w:name w:val="heading 5"/>
    <w:aliases w:val="H5 (CNFS)"/>
    <w:basedOn w:val="Normal"/>
    <w:next w:val="Normal"/>
    <w:link w:val="Heading5Char"/>
    <w:uiPriority w:val="9"/>
    <w:unhideWhenUsed/>
    <w:qFormat/>
    <w:rsid w:val="0002454A"/>
    <w:pPr>
      <w:keepNext/>
      <w:keepLines/>
      <w:spacing w:before="40" w:after="0"/>
      <w:outlineLvl w:val="4"/>
    </w:pPr>
    <w:rPr>
      <w:rFonts w:eastAsiaTheme="majorEastAsia" w:cstheme="majorBidi"/>
      <w:color w:val="474C55"/>
    </w:rPr>
  </w:style>
  <w:style w:type="paragraph" w:styleId="Heading6">
    <w:name w:val="heading 6"/>
    <w:aliases w:val="H6 (CNFS)"/>
    <w:basedOn w:val="Normal"/>
    <w:next w:val="Normal"/>
    <w:link w:val="Heading6Char"/>
    <w:uiPriority w:val="9"/>
    <w:unhideWhenUsed/>
    <w:qFormat/>
    <w:rsid w:val="0002454A"/>
    <w:pPr>
      <w:keepNext/>
      <w:keepLines/>
      <w:spacing w:before="40" w:after="0"/>
      <w:outlineLvl w:val="5"/>
    </w:pPr>
    <w:rPr>
      <w:rFonts w:eastAsiaTheme="majorEastAsia" w:cstheme="majorBidi"/>
      <w:color w:val="474C55"/>
    </w:rPr>
  </w:style>
  <w:style w:type="paragraph" w:styleId="Heading7">
    <w:name w:val="heading 7"/>
    <w:aliases w:val="H7 (CNFS)"/>
    <w:basedOn w:val="Normal"/>
    <w:next w:val="Normal"/>
    <w:link w:val="Heading7Char"/>
    <w:uiPriority w:val="9"/>
    <w:unhideWhenUsed/>
    <w:qFormat/>
    <w:rsid w:val="0002454A"/>
    <w:pPr>
      <w:keepNext/>
      <w:keepLines/>
      <w:spacing w:before="40" w:after="0"/>
      <w:outlineLvl w:val="6"/>
    </w:pPr>
    <w:rPr>
      <w:rFonts w:eastAsiaTheme="majorEastAsia" w:cstheme="majorBidi"/>
      <w:i/>
      <w:iCs/>
      <w:color w:val="474C55"/>
    </w:rPr>
  </w:style>
  <w:style w:type="paragraph" w:styleId="Heading8">
    <w:name w:val="heading 8"/>
    <w:aliases w:val="H8 (CNFS)"/>
    <w:basedOn w:val="Normal"/>
    <w:next w:val="Normal"/>
    <w:link w:val="Heading8Char"/>
    <w:uiPriority w:val="9"/>
    <w:unhideWhenUsed/>
    <w:qFormat/>
    <w:rsid w:val="0002454A"/>
    <w:pPr>
      <w:keepNext/>
      <w:keepLines/>
      <w:spacing w:before="40" w:after="0"/>
      <w:outlineLvl w:val="7"/>
    </w:pPr>
    <w:rPr>
      <w:rFonts w:eastAsiaTheme="majorEastAsia" w:cstheme="majorBidi"/>
      <w:color w:val="474C55"/>
      <w:szCs w:val="21"/>
    </w:rPr>
  </w:style>
  <w:style w:type="paragraph" w:styleId="Heading9">
    <w:name w:val="heading 9"/>
    <w:aliases w:val="H9 (CNFS)"/>
    <w:basedOn w:val="Normal"/>
    <w:next w:val="Normal"/>
    <w:link w:val="Heading9Char"/>
    <w:uiPriority w:val="9"/>
    <w:unhideWhenUsed/>
    <w:qFormat/>
    <w:rsid w:val="0002454A"/>
    <w:pPr>
      <w:keepNext/>
      <w:keepLines/>
      <w:spacing w:before="40" w:after="0"/>
      <w:outlineLvl w:val="8"/>
    </w:pPr>
    <w:rPr>
      <w:rFonts w:eastAsiaTheme="majorEastAsia" w:cstheme="majorBidi"/>
      <w:i/>
      <w:iCs/>
      <w:color w:val="474C55"/>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CNFS)"/>
    <w:basedOn w:val="Normal"/>
    <w:link w:val="HeaderChar"/>
    <w:uiPriority w:val="99"/>
    <w:unhideWhenUsed/>
    <w:rsid w:val="0002454A"/>
    <w:pPr>
      <w:tabs>
        <w:tab w:val="center" w:pos="4680"/>
        <w:tab w:val="right" w:pos="9360"/>
      </w:tabs>
    </w:pPr>
    <w:rPr>
      <w:rFonts w:asciiTheme="minorHAnsi" w:hAnsiTheme="minorHAnsi"/>
      <w:sz w:val="24"/>
    </w:rPr>
  </w:style>
  <w:style w:type="character" w:customStyle="1" w:styleId="HeaderChar">
    <w:name w:val="Header Char"/>
    <w:aliases w:val="H (CNFS) Char"/>
    <w:basedOn w:val="DefaultParagraphFont"/>
    <w:link w:val="Header"/>
    <w:uiPriority w:val="99"/>
    <w:rsid w:val="0002454A"/>
    <w:rPr>
      <w:rFonts w:cstheme="minorHAnsi"/>
      <w:sz w:val="24"/>
      <w:szCs w:val="20"/>
    </w:rPr>
  </w:style>
  <w:style w:type="paragraph" w:styleId="Footer">
    <w:name w:val="footer"/>
    <w:aliases w:val="F (CNFS)"/>
    <w:basedOn w:val="Normal"/>
    <w:link w:val="FooterChar"/>
    <w:uiPriority w:val="99"/>
    <w:unhideWhenUsed/>
    <w:rsid w:val="0002454A"/>
    <w:pPr>
      <w:pBdr>
        <w:top w:val="single" w:sz="4" w:space="1" w:color="auto"/>
      </w:pBdr>
      <w:tabs>
        <w:tab w:val="center" w:pos="4680"/>
        <w:tab w:val="right" w:pos="9360"/>
      </w:tabs>
      <w:spacing w:after="0"/>
      <w:jc w:val="center"/>
    </w:pPr>
    <w:rPr>
      <w:sz w:val="13"/>
      <w:szCs w:val="13"/>
    </w:rPr>
  </w:style>
  <w:style w:type="character" w:customStyle="1" w:styleId="FooterChar">
    <w:name w:val="Footer Char"/>
    <w:aliases w:val="F (CNFS) Char"/>
    <w:basedOn w:val="DefaultParagraphFont"/>
    <w:link w:val="Footer"/>
    <w:uiPriority w:val="99"/>
    <w:rsid w:val="0002454A"/>
    <w:rPr>
      <w:rFonts w:asciiTheme="majorHAnsi" w:hAnsiTheme="majorHAnsi" w:cstheme="minorHAnsi"/>
      <w:sz w:val="13"/>
      <w:szCs w:val="13"/>
    </w:rPr>
  </w:style>
  <w:style w:type="paragraph" w:customStyle="1" w:styleId="Default">
    <w:name w:val="Default"/>
    <w:rsid w:val="002E2D7A"/>
    <w:pPr>
      <w:autoSpaceDE w:val="0"/>
      <w:autoSpaceDN w:val="0"/>
      <w:adjustRightInd w:val="0"/>
      <w:spacing w:after="0" w:line="240" w:lineRule="auto"/>
    </w:pPr>
    <w:rPr>
      <w:rFonts w:ascii="Calibri" w:hAnsi="Calibri" w:cs="Calibri"/>
      <w:color w:val="000000"/>
      <w:sz w:val="24"/>
      <w:szCs w:val="24"/>
      <w:lang w:val="en-US"/>
    </w:rPr>
  </w:style>
  <w:style w:type="paragraph" w:customStyle="1" w:styleId="BasicParagraph">
    <w:name w:val="[Basic Paragraph]"/>
    <w:basedOn w:val="Normal"/>
    <w:uiPriority w:val="99"/>
    <w:rsid w:val="0002454A"/>
    <w:pPr>
      <w:autoSpaceDE w:val="0"/>
      <w:autoSpaceDN w:val="0"/>
      <w:adjustRightInd w:val="0"/>
      <w:spacing w:after="0" w:line="288" w:lineRule="auto"/>
      <w:textAlignment w:val="center"/>
    </w:pPr>
    <w:rPr>
      <w:rFonts w:ascii="Myriad Pro" w:hAnsi="Myriad Pro" w:cs="Myriad Pro"/>
      <w:color w:val="000000"/>
      <w:lang w:val="en-US"/>
    </w:rPr>
  </w:style>
  <w:style w:type="character" w:customStyle="1" w:styleId="Heading1Char">
    <w:name w:val="Heading 1 Char"/>
    <w:aliases w:val="H1 (CNFS) Char"/>
    <w:basedOn w:val="DefaultParagraphFont"/>
    <w:link w:val="Heading1"/>
    <w:uiPriority w:val="9"/>
    <w:rsid w:val="0002454A"/>
    <w:rPr>
      <w:rFonts w:eastAsiaTheme="majorEastAsia" w:cstheme="majorBidi"/>
      <w:color w:val="9C1C1F"/>
      <w:sz w:val="56"/>
      <w:szCs w:val="32"/>
    </w:rPr>
  </w:style>
  <w:style w:type="table" w:styleId="TableGrid">
    <w:name w:val="Table Grid"/>
    <w:basedOn w:val="TableNormal"/>
    <w:uiPriority w:val="39"/>
    <w:rsid w:val="0002454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tionCNFS">
    <w:name w:val="Citation (CNFS)"/>
    <w:basedOn w:val="Normal"/>
    <w:qFormat/>
    <w:rsid w:val="0002454A"/>
    <w:rPr>
      <w:color w:val="474C55"/>
      <w:sz w:val="16"/>
    </w:rPr>
  </w:style>
  <w:style w:type="character" w:customStyle="1" w:styleId="Heading2Char">
    <w:name w:val="Heading 2 Char"/>
    <w:aliases w:val="H2 (CNFS) Char"/>
    <w:basedOn w:val="DefaultParagraphFont"/>
    <w:link w:val="Heading2"/>
    <w:uiPriority w:val="9"/>
    <w:rsid w:val="0002454A"/>
    <w:rPr>
      <w:rFonts w:asciiTheme="majorHAnsi" w:eastAsiaTheme="majorEastAsia" w:hAnsiTheme="majorHAnsi" w:cstheme="majorBidi"/>
      <w:b/>
      <w:color w:val="343741"/>
      <w:sz w:val="30"/>
      <w:szCs w:val="26"/>
    </w:rPr>
  </w:style>
  <w:style w:type="paragraph" w:styleId="ListParagraph">
    <w:name w:val="List Paragraph"/>
    <w:basedOn w:val="Normal"/>
    <w:uiPriority w:val="34"/>
    <w:qFormat/>
    <w:rsid w:val="0002454A"/>
    <w:pPr>
      <w:numPr>
        <w:numId w:val="1"/>
      </w:numPr>
      <w:spacing w:after="160" w:line="259" w:lineRule="auto"/>
      <w:contextualSpacing/>
    </w:pPr>
    <w:rPr>
      <w:sz w:val="22"/>
    </w:rPr>
  </w:style>
  <w:style w:type="character" w:customStyle="1" w:styleId="Heading3Char">
    <w:name w:val="Heading 3 Char"/>
    <w:aliases w:val="H3 (CNFS) Char"/>
    <w:basedOn w:val="DefaultParagraphFont"/>
    <w:link w:val="Heading3"/>
    <w:uiPriority w:val="9"/>
    <w:rsid w:val="0002454A"/>
    <w:rPr>
      <w:rFonts w:asciiTheme="majorHAnsi" w:eastAsiaTheme="majorEastAsia" w:hAnsiTheme="majorHAnsi" w:cstheme="majorBidi"/>
      <w:color w:val="474C55"/>
      <w:sz w:val="24"/>
      <w:szCs w:val="24"/>
    </w:rPr>
  </w:style>
  <w:style w:type="character" w:customStyle="1" w:styleId="Heading4Char">
    <w:name w:val="Heading 4 Char"/>
    <w:aliases w:val="H4 (CNFS) Char"/>
    <w:basedOn w:val="DefaultParagraphFont"/>
    <w:link w:val="Heading4"/>
    <w:uiPriority w:val="9"/>
    <w:rsid w:val="0002454A"/>
    <w:rPr>
      <w:rFonts w:asciiTheme="majorHAnsi" w:eastAsiaTheme="majorEastAsia" w:hAnsiTheme="majorHAnsi" w:cstheme="majorBidi"/>
      <w:i/>
      <w:iCs/>
      <w:color w:val="474C55"/>
      <w:sz w:val="21"/>
      <w:szCs w:val="20"/>
    </w:rPr>
  </w:style>
  <w:style w:type="character" w:customStyle="1" w:styleId="Heading5Char">
    <w:name w:val="Heading 5 Char"/>
    <w:aliases w:val="H5 (CNFS) Char"/>
    <w:basedOn w:val="DefaultParagraphFont"/>
    <w:link w:val="Heading5"/>
    <w:uiPriority w:val="9"/>
    <w:rsid w:val="0002454A"/>
    <w:rPr>
      <w:rFonts w:asciiTheme="majorHAnsi" w:eastAsiaTheme="majorEastAsia" w:hAnsiTheme="majorHAnsi" w:cstheme="majorBidi"/>
      <w:color w:val="474C55"/>
      <w:sz w:val="21"/>
      <w:szCs w:val="20"/>
    </w:rPr>
  </w:style>
  <w:style w:type="character" w:customStyle="1" w:styleId="Heading6Char">
    <w:name w:val="Heading 6 Char"/>
    <w:aliases w:val="H6 (CNFS) Char"/>
    <w:basedOn w:val="DefaultParagraphFont"/>
    <w:link w:val="Heading6"/>
    <w:uiPriority w:val="9"/>
    <w:rsid w:val="0002454A"/>
    <w:rPr>
      <w:rFonts w:asciiTheme="majorHAnsi" w:eastAsiaTheme="majorEastAsia" w:hAnsiTheme="majorHAnsi" w:cstheme="majorBidi"/>
      <w:color w:val="474C55"/>
      <w:sz w:val="21"/>
      <w:szCs w:val="20"/>
    </w:rPr>
  </w:style>
  <w:style w:type="character" w:customStyle="1" w:styleId="Heading7Char">
    <w:name w:val="Heading 7 Char"/>
    <w:aliases w:val="H7 (CNFS) Char"/>
    <w:basedOn w:val="DefaultParagraphFont"/>
    <w:link w:val="Heading7"/>
    <w:uiPriority w:val="9"/>
    <w:rsid w:val="0002454A"/>
    <w:rPr>
      <w:rFonts w:asciiTheme="majorHAnsi" w:eastAsiaTheme="majorEastAsia" w:hAnsiTheme="majorHAnsi" w:cstheme="majorBidi"/>
      <w:i/>
      <w:iCs/>
      <w:color w:val="474C55"/>
      <w:sz w:val="21"/>
      <w:szCs w:val="20"/>
    </w:rPr>
  </w:style>
  <w:style w:type="character" w:customStyle="1" w:styleId="Heading8Char">
    <w:name w:val="Heading 8 Char"/>
    <w:aliases w:val="H8 (CNFS) Char"/>
    <w:basedOn w:val="DefaultParagraphFont"/>
    <w:link w:val="Heading8"/>
    <w:uiPriority w:val="9"/>
    <w:rsid w:val="0002454A"/>
    <w:rPr>
      <w:rFonts w:asciiTheme="majorHAnsi" w:eastAsiaTheme="majorEastAsia" w:hAnsiTheme="majorHAnsi" w:cstheme="majorBidi"/>
      <w:color w:val="474C55"/>
      <w:sz w:val="21"/>
      <w:szCs w:val="21"/>
    </w:rPr>
  </w:style>
  <w:style w:type="character" w:customStyle="1" w:styleId="Heading9Char">
    <w:name w:val="Heading 9 Char"/>
    <w:aliases w:val="H9 (CNFS) Char"/>
    <w:basedOn w:val="DefaultParagraphFont"/>
    <w:link w:val="Heading9"/>
    <w:uiPriority w:val="9"/>
    <w:rsid w:val="0002454A"/>
    <w:rPr>
      <w:rFonts w:asciiTheme="majorHAnsi" w:eastAsiaTheme="majorEastAsia" w:hAnsiTheme="majorHAnsi" w:cstheme="majorBidi"/>
      <w:i/>
      <w:iCs/>
      <w:color w:val="474C55"/>
      <w:sz w:val="21"/>
      <w:szCs w:val="21"/>
    </w:rPr>
  </w:style>
  <w:style w:type="paragraph" w:customStyle="1" w:styleId="TableHeaderCNFS">
    <w:name w:val="Table Header (CNFS)"/>
    <w:qFormat/>
    <w:rsid w:val="0002454A"/>
    <w:pPr>
      <w:spacing w:before="120" w:after="120" w:line="240" w:lineRule="auto"/>
      <w:jc w:val="center"/>
    </w:pPr>
    <w:rPr>
      <w:rFonts w:cstheme="minorHAnsi"/>
      <w:b/>
      <w:color w:val="9C1C1F"/>
      <w:sz w:val="20"/>
      <w:szCs w:val="20"/>
    </w:rPr>
  </w:style>
  <w:style w:type="paragraph" w:styleId="BalloonText">
    <w:name w:val="Balloon Text"/>
    <w:basedOn w:val="Normal"/>
    <w:link w:val="BalloonTextChar"/>
    <w:uiPriority w:val="99"/>
    <w:semiHidden/>
    <w:unhideWhenUsed/>
    <w:rsid w:val="0002454A"/>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2454A"/>
    <w:rPr>
      <w:rFonts w:ascii="Times New Roman" w:hAnsi="Times New Roman" w:cs="Times New Roman"/>
      <w:sz w:val="18"/>
      <w:szCs w:val="18"/>
    </w:rPr>
  </w:style>
  <w:style w:type="paragraph" w:customStyle="1" w:styleId="TableTextCNFS">
    <w:name w:val="Table Text (CNFS)"/>
    <w:qFormat/>
    <w:rsid w:val="0002454A"/>
    <w:pPr>
      <w:spacing w:before="120" w:after="120"/>
    </w:pPr>
    <w:rPr>
      <w:rFonts w:asciiTheme="majorHAnsi" w:hAnsiTheme="majorHAnsi" w:cstheme="minorHAnsi"/>
      <w:szCs w:val="20"/>
    </w:rPr>
  </w:style>
  <w:style w:type="paragraph" w:customStyle="1" w:styleId="TableSub-headerCNFS">
    <w:name w:val="Table Sub-header (CNFS)"/>
    <w:basedOn w:val="TableTextCNFS"/>
    <w:qFormat/>
    <w:rsid w:val="0002454A"/>
    <w:pPr>
      <w:spacing w:line="240" w:lineRule="auto"/>
    </w:pPr>
    <w:rPr>
      <w:rFonts w:cstheme="majorHAnsi"/>
      <w:bCs/>
      <w:i/>
      <w:color w:val="9C1C1F"/>
      <w:sz w:val="20"/>
      <w:szCs w:val="24"/>
    </w:rPr>
  </w:style>
  <w:style w:type="paragraph" w:customStyle="1" w:styleId="BulletlistCNFS">
    <w:name w:val="Bullet list (CNFS)"/>
    <w:qFormat/>
    <w:rsid w:val="0002454A"/>
    <w:pPr>
      <w:numPr>
        <w:numId w:val="2"/>
      </w:numPr>
      <w:adjustRightInd w:val="0"/>
      <w:snapToGrid w:val="0"/>
      <w:spacing w:before="60" w:after="240" w:line="288" w:lineRule="auto"/>
      <w:ind w:left="317" w:right="101" w:hanging="216"/>
      <w:contextualSpacing/>
    </w:pPr>
    <w:rPr>
      <w:rFonts w:asciiTheme="majorHAnsi" w:hAnsiTheme="majorHAnsi" w:cstheme="majorHAnsi"/>
      <w:sz w:val="21"/>
      <w:szCs w:val="20"/>
    </w:rPr>
  </w:style>
  <w:style w:type="character" w:styleId="Strong">
    <w:name w:val="Strong"/>
    <w:basedOn w:val="DefaultParagraphFont"/>
    <w:uiPriority w:val="22"/>
    <w:qFormat/>
    <w:rsid w:val="0002454A"/>
    <w:rPr>
      <w:b/>
      <w:bCs/>
      <w:noProof w:val="0"/>
      <w:lang w:val="fr-CA"/>
    </w:rPr>
  </w:style>
  <w:style w:type="paragraph" w:customStyle="1" w:styleId="References-bottompageCNFS">
    <w:name w:val="References - bottom page (CNFS)"/>
    <w:qFormat/>
    <w:rsid w:val="0002454A"/>
    <w:pPr>
      <w:framePr w:wrap="around" w:hAnchor="text" w:yAlign="bottom"/>
      <w:pBdr>
        <w:left w:val="double" w:sz="4" w:space="5" w:color="9C1C1F"/>
        <w:right w:val="double" w:sz="4" w:space="4" w:color="9C1C1F"/>
      </w:pBdr>
      <w:adjustRightInd w:val="0"/>
      <w:snapToGrid w:val="0"/>
      <w:spacing w:after="0" w:line="240" w:lineRule="auto"/>
      <w:ind w:left="432" w:right="432"/>
    </w:pPr>
    <w:rPr>
      <w:rFonts w:asciiTheme="majorHAnsi" w:eastAsiaTheme="majorEastAsia" w:hAnsiTheme="majorHAnsi" w:cstheme="majorBidi"/>
      <w:color w:val="474C55"/>
      <w:sz w:val="20"/>
      <w:szCs w:val="24"/>
    </w:rPr>
  </w:style>
  <w:style w:type="character" w:styleId="Hyperlink">
    <w:name w:val="Hyperlink"/>
    <w:basedOn w:val="DefaultParagraphFont"/>
    <w:uiPriority w:val="99"/>
    <w:unhideWhenUsed/>
    <w:rsid w:val="0002454A"/>
    <w:rPr>
      <w:color w:val="0070BC"/>
      <w:u w:val="single"/>
    </w:rPr>
  </w:style>
  <w:style w:type="paragraph" w:customStyle="1" w:styleId="References-toppagesinglerefsheetCNFS">
    <w:name w:val="References - top page [single ref sheet] (CNFS)"/>
    <w:basedOn w:val="References-bottompageCNFS"/>
    <w:qFormat/>
    <w:rsid w:val="0002454A"/>
    <w:pPr>
      <w:framePr w:wrap="auto" w:yAlign="inline"/>
      <w:pBdr>
        <w:right w:val="double" w:sz="4" w:space="5" w:color="9C1C1F"/>
      </w:pBdr>
      <w:spacing w:before="200" w:after="200"/>
    </w:pPr>
  </w:style>
  <w:style w:type="character" w:styleId="FollowedHyperlink">
    <w:name w:val="FollowedHyperlink"/>
    <w:basedOn w:val="DefaultParagraphFont"/>
    <w:uiPriority w:val="99"/>
    <w:semiHidden/>
    <w:unhideWhenUsed/>
    <w:rsid w:val="0002454A"/>
    <w:rPr>
      <w:color w:val="954F72" w:themeColor="followedHyperlink"/>
      <w:u w:val="single"/>
    </w:rPr>
  </w:style>
  <w:style w:type="character" w:styleId="Emphasis">
    <w:name w:val="Emphasis"/>
    <w:basedOn w:val="DefaultParagraphFont"/>
    <w:uiPriority w:val="20"/>
    <w:qFormat/>
    <w:rsid w:val="0002454A"/>
    <w:rPr>
      <w:i/>
      <w:iCs/>
    </w:rPr>
  </w:style>
  <w:style w:type="character" w:customStyle="1" w:styleId="MissingHeading">
    <w:name w:val="Missing Heading"/>
    <w:uiPriority w:val="1"/>
    <w:qFormat/>
    <w:rsid w:val="0002454A"/>
    <w:rPr>
      <w:b/>
      <w:color w:val="C45911" w:themeColor="accent2" w:themeShade="BF"/>
      <w:u w:val="single"/>
    </w:rPr>
  </w:style>
  <w:style w:type="table" w:customStyle="1" w:styleId="PlainTable31">
    <w:name w:val="Plain Table 31"/>
    <w:basedOn w:val="TableNormal"/>
    <w:uiPriority w:val="43"/>
    <w:rsid w:val="0002454A"/>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References-bottompagemixedrefsheetCNFS">
    <w:name w:val="References - bottom page [mixed ref sheet] (CNFS)"/>
    <w:next w:val="Normal"/>
    <w:qFormat/>
    <w:rsid w:val="0002454A"/>
    <w:pPr>
      <w:framePr w:wrap="notBeside" w:hAnchor="text" w:yAlign="bottom"/>
      <w:pBdr>
        <w:left w:val="double" w:sz="4" w:space="5" w:color="9C1C1F"/>
        <w:right w:val="double" w:sz="4" w:space="5" w:color="9C1C1F"/>
      </w:pBdr>
      <w:spacing w:before="200" w:after="200"/>
      <w:ind w:left="432" w:right="432"/>
    </w:pPr>
    <w:rPr>
      <w:rFonts w:ascii="Calibri Light" w:eastAsiaTheme="majorEastAsia" w:hAnsi="Calibri Light" w:cs="Calibri Light"/>
      <w:color w:val="474C55"/>
      <w:sz w:val="20"/>
      <w:szCs w:val="24"/>
      <w:lang w:val="en-US"/>
    </w:rPr>
  </w:style>
  <w:style w:type="paragraph" w:styleId="Title">
    <w:name w:val="Title"/>
    <w:basedOn w:val="Normal"/>
    <w:next w:val="Normal"/>
    <w:link w:val="TitleChar"/>
    <w:uiPriority w:val="10"/>
    <w:qFormat/>
    <w:rsid w:val="00D75A45"/>
    <w:pPr>
      <w:snapToGrid/>
      <w:spacing w:before="0"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75A45"/>
    <w:rPr>
      <w:rFonts w:asciiTheme="majorHAnsi" w:eastAsiaTheme="majorEastAsia" w:hAnsiTheme="majorHAnsi" w:cstheme="majorBidi"/>
      <w:spacing w:val="-10"/>
      <w:kern w:val="28"/>
      <w:sz w:val="56"/>
      <w:szCs w:val="56"/>
    </w:rPr>
  </w:style>
  <w:style w:type="paragraph" w:styleId="NoSpacing">
    <w:name w:val="No Spacing"/>
    <w:uiPriority w:val="1"/>
    <w:qFormat/>
    <w:rsid w:val="00D75A45"/>
    <w:pPr>
      <w:spacing w:after="0" w:line="240" w:lineRule="auto"/>
    </w:pPr>
    <w:rPr>
      <w:sz w:val="24"/>
      <w:szCs w:val="24"/>
      <w:lang w:val="fr-FR"/>
    </w:rPr>
  </w:style>
  <w:style w:type="paragraph" w:customStyle="1" w:styleId="Grille-H1CNFS">
    <w:name w:val="Grille - H1 (CNFS)"/>
    <w:basedOn w:val="Heading1"/>
    <w:qFormat/>
    <w:rsid w:val="00015407"/>
    <w:rPr>
      <w:rFonts w:eastAsia="Times New Roman"/>
      <w:noProof/>
      <w:sz w:val="36"/>
      <w:szCs w:val="36"/>
      <w:lang w:eastAsia="fr-CA" w:bidi="en-US"/>
    </w:rPr>
  </w:style>
  <w:style w:type="paragraph" w:customStyle="1" w:styleId="Grille-NormalCNFS">
    <w:name w:val="Grille - Normal (CNFS)"/>
    <w:qFormat/>
    <w:rsid w:val="00B41BE1"/>
    <w:pPr>
      <w:tabs>
        <w:tab w:val="left" w:pos="5040"/>
        <w:tab w:val="right" w:pos="12960"/>
      </w:tabs>
      <w:spacing w:before="40" w:after="40" w:line="240" w:lineRule="auto"/>
    </w:pPr>
    <w:rPr>
      <w:rFonts w:asciiTheme="majorHAnsi" w:hAnsiTheme="majorHAnsi" w:cstheme="majorHAnsi"/>
      <w:bCs/>
      <w:sz w:val="16"/>
      <w:szCs w:val="20"/>
    </w:rPr>
  </w:style>
  <w:style w:type="paragraph" w:customStyle="1" w:styleId="Grille-H2CNFS">
    <w:name w:val="Grille - H2 (CNFS)"/>
    <w:qFormat/>
    <w:rsid w:val="00963AF8"/>
    <w:rPr>
      <w:rFonts w:asciiTheme="majorHAnsi" w:hAnsiTheme="majorHAnsi" w:cstheme="majorHAnsi"/>
      <w:b/>
      <w:sz w:val="18"/>
      <w:szCs w:val="20"/>
    </w:rPr>
  </w:style>
  <w:style w:type="paragraph" w:customStyle="1" w:styleId="Grille-TableHeaderCNFS">
    <w:name w:val="Grille - Table Header (CNFS)"/>
    <w:qFormat/>
    <w:rsid w:val="0008428D"/>
    <w:pPr>
      <w:spacing w:before="60" w:after="60" w:line="240" w:lineRule="auto"/>
    </w:pPr>
    <w:rPr>
      <w:rFonts w:cstheme="minorHAnsi"/>
      <w:color w:val="9C1C1F"/>
      <w:sz w:val="20"/>
      <w:szCs w:val="20"/>
    </w:rPr>
  </w:style>
  <w:style w:type="paragraph" w:customStyle="1" w:styleId="Questionnaire-NormalCNFS">
    <w:name w:val="Questionnaire - Normal (CNFS)"/>
    <w:qFormat/>
    <w:rsid w:val="0002454A"/>
    <w:pPr>
      <w:tabs>
        <w:tab w:val="left" w:pos="3240"/>
        <w:tab w:val="right" w:pos="9331"/>
      </w:tabs>
      <w:spacing w:after="240" w:line="320" w:lineRule="exact"/>
    </w:pPr>
    <w:rPr>
      <w:rFonts w:asciiTheme="majorHAnsi" w:hAnsiTheme="majorHAnsi" w:cstheme="minorHAnsi"/>
      <w:sz w:val="21"/>
      <w:szCs w:val="20"/>
    </w:rPr>
  </w:style>
  <w:style w:type="paragraph" w:customStyle="1" w:styleId="Questionnaire-BulletListCNFS">
    <w:name w:val="Questionnaire - Bullet List (CNFS)"/>
    <w:qFormat/>
    <w:rsid w:val="0002454A"/>
    <w:pPr>
      <w:numPr>
        <w:numId w:val="6"/>
      </w:numPr>
      <w:tabs>
        <w:tab w:val="left" w:pos="3600"/>
      </w:tabs>
      <w:spacing w:after="200" w:line="240" w:lineRule="auto"/>
    </w:pPr>
    <w:rPr>
      <w:rFonts w:asciiTheme="majorHAnsi" w:hAnsiTheme="majorHAnsi" w:cstheme="minorHAnsi"/>
      <w:sz w:val="21"/>
      <w:szCs w:val="20"/>
    </w:rPr>
  </w:style>
  <w:style w:type="paragraph" w:customStyle="1" w:styleId="QuestionnaireTableListCNFS">
    <w:name w:val="Questionnaire Table List (CNFS)"/>
    <w:basedOn w:val="Questionnaire-BulletListCNFS"/>
    <w:qFormat/>
    <w:rsid w:val="0002454A"/>
    <w:pPr>
      <w:numPr>
        <w:numId w:val="4"/>
      </w:numPr>
      <w:spacing w:after="60"/>
    </w:pPr>
    <w:rPr>
      <w:lang w:val="en-US"/>
    </w:rPr>
  </w:style>
  <w:style w:type="paragraph" w:customStyle="1" w:styleId="QuestionnaireCheckListCNFS">
    <w:name w:val="Questionnaire Check List (CNFS)"/>
    <w:next w:val="Normal"/>
    <w:qFormat/>
    <w:rsid w:val="0002454A"/>
    <w:pPr>
      <w:numPr>
        <w:numId w:val="5"/>
      </w:numPr>
      <w:spacing w:before="120" w:after="120" w:line="252" w:lineRule="auto"/>
    </w:pPr>
    <w:rPr>
      <w:rFonts w:asciiTheme="majorHAnsi" w:hAnsiTheme="majorHAnsi" w:cstheme="minorHAnsi"/>
      <w:szCs w:val="20"/>
    </w:rPr>
  </w:style>
  <w:style w:type="paragraph" w:customStyle="1" w:styleId="NumberlistCNFS">
    <w:name w:val="Number list (CNFS)"/>
    <w:next w:val="Normal"/>
    <w:qFormat/>
    <w:rsid w:val="0002454A"/>
    <w:pPr>
      <w:numPr>
        <w:numId w:val="7"/>
      </w:numPr>
    </w:pPr>
    <w:rPr>
      <w:rFonts w:asciiTheme="majorHAnsi" w:hAnsiTheme="majorHAnsi" w:cstheme="majorHAnsi"/>
      <w:sz w:val="21"/>
      <w:szCs w:val="20"/>
    </w:rPr>
  </w:style>
  <w:style w:type="paragraph" w:customStyle="1" w:styleId="TabbedBulletsCNFS">
    <w:name w:val="Tabbed Bullets (CNFS)"/>
    <w:basedOn w:val="BulletlistCNFS"/>
    <w:qFormat/>
    <w:rsid w:val="0002454A"/>
    <w:pPr>
      <w:numPr>
        <w:ilvl w:val="1"/>
        <w:numId w:val="8"/>
      </w:numPr>
      <w:spacing w:before="0" w:after="0"/>
      <w:ind w:left="720"/>
      <w:contextualSpacing w:val="0"/>
    </w:pPr>
  </w:style>
  <w:style w:type="paragraph" w:customStyle="1" w:styleId="Anoter">
    <w:name w:val="A noter"/>
    <w:basedOn w:val="Normal"/>
    <w:qFormat/>
    <w:rsid w:val="0002454A"/>
    <w:pPr>
      <w:pBdr>
        <w:top w:val="single" w:sz="18" w:space="4" w:color="F5F5F5"/>
        <w:left w:val="single" w:sz="18" w:space="4" w:color="F5F5F5"/>
        <w:bottom w:val="single" w:sz="18" w:space="4" w:color="F5F5F5"/>
        <w:right w:val="single" w:sz="18" w:space="4" w:color="F5F5F5"/>
      </w:pBdr>
      <w:shd w:val="clear" w:color="auto" w:fill="FBFBFB"/>
      <w:spacing w:before="0" w:line="240" w:lineRule="auto"/>
      <w:ind w:left="288" w:right="288"/>
      <w:contextualSpacing/>
    </w:pPr>
    <w:rPr>
      <w:i/>
      <w:sz w:val="18"/>
      <w:szCs w:val="18"/>
    </w:rPr>
  </w:style>
  <w:style w:type="paragraph" w:customStyle="1" w:styleId="smalllinespacingfortables">
    <w:name w:val="small line spacing for tables"/>
    <w:qFormat/>
    <w:rsid w:val="00F653BF"/>
    <w:pPr>
      <w:spacing w:after="0" w:line="120" w:lineRule="auto"/>
    </w:pPr>
    <w:rPr>
      <w:rFonts w:asciiTheme="majorHAnsi" w:hAnsiTheme="majorHAnsi" w:cstheme="minorHAnsi"/>
      <w:color w:val="474C55"/>
      <w:sz w:val="40"/>
      <w:szCs w:val="20"/>
    </w:rPr>
  </w:style>
  <w:style w:type="paragraph" w:customStyle="1" w:styleId="Grille-TableListCNFS">
    <w:name w:val="Grille - Table List (CNFS)"/>
    <w:qFormat/>
    <w:rsid w:val="00927246"/>
    <w:pPr>
      <w:numPr>
        <w:numId w:val="3"/>
      </w:numPr>
      <w:adjustRightInd w:val="0"/>
      <w:spacing w:before="40" w:after="40" w:line="240" w:lineRule="auto"/>
    </w:pPr>
    <w:rPr>
      <w:rFonts w:asciiTheme="majorHAnsi" w:hAnsiTheme="majorHAnsi" w:cstheme="majorHAnsi"/>
      <w:b/>
      <w:sz w:val="16"/>
      <w:szCs w:val="20"/>
    </w:rPr>
  </w:style>
  <w:style w:type="paragraph" w:customStyle="1" w:styleId="Grille-TableListNormalCNFS">
    <w:name w:val="Grille - Table List Normal (CNFS)"/>
    <w:basedOn w:val="Grille-TableListCNFS"/>
    <w:qFormat/>
    <w:rsid w:val="00C33FCC"/>
    <w:pPr>
      <w:numPr>
        <w:numId w:val="0"/>
      </w:numPr>
      <w:ind w:left="288"/>
    </w:pPr>
    <w:rPr>
      <w:b w:val="0"/>
      <w:szCs w:val="16"/>
      <w:lang w:val="en-US"/>
    </w:rPr>
  </w:style>
  <w:style w:type="paragraph" w:customStyle="1" w:styleId="Grille-TableListiCNFS">
    <w:name w:val="Grille - Table List i) (CNFS)"/>
    <w:next w:val="Grille-NormalCNFS"/>
    <w:qFormat/>
    <w:rsid w:val="009D3E3E"/>
    <w:pPr>
      <w:numPr>
        <w:numId w:val="12"/>
      </w:numPr>
      <w:spacing w:before="60" w:after="60"/>
    </w:pPr>
    <w:rPr>
      <w:rFonts w:asciiTheme="majorHAnsi" w:hAnsiTheme="majorHAnsi" w:cstheme="majorHAnsi"/>
      <w:sz w:val="16"/>
      <w:szCs w:val="20"/>
    </w:rPr>
  </w:style>
  <w:style w:type="paragraph" w:styleId="PlainText">
    <w:name w:val="Plain Text"/>
    <w:basedOn w:val="Normal"/>
    <w:link w:val="PlainTextChar"/>
    <w:uiPriority w:val="99"/>
    <w:unhideWhenUsed/>
    <w:rsid w:val="00C95233"/>
    <w:pPr>
      <w:snapToGrid/>
      <w:spacing w:before="0" w:after="0" w:line="240" w:lineRule="auto"/>
    </w:pPr>
    <w:rPr>
      <w:rFonts w:ascii="Consolas" w:hAnsi="Consolas" w:cstheme="minorBidi"/>
      <w:szCs w:val="21"/>
      <w:lang w:val="en-CA"/>
    </w:rPr>
  </w:style>
  <w:style w:type="character" w:customStyle="1" w:styleId="PlainTextChar">
    <w:name w:val="Plain Text Char"/>
    <w:basedOn w:val="DefaultParagraphFont"/>
    <w:link w:val="PlainText"/>
    <w:uiPriority w:val="99"/>
    <w:rsid w:val="00C95233"/>
    <w:rPr>
      <w:rFonts w:ascii="Consolas" w:hAnsi="Consolas"/>
      <w:sz w:val="21"/>
      <w:szCs w:val="21"/>
      <w:lang w:val="en-CA"/>
    </w:rPr>
  </w:style>
  <w:style w:type="character" w:styleId="UnresolvedMention">
    <w:name w:val="Unresolved Mention"/>
    <w:basedOn w:val="DefaultParagraphFont"/>
    <w:uiPriority w:val="99"/>
    <w:semiHidden/>
    <w:unhideWhenUsed/>
    <w:rsid w:val="00C95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292755">
      <w:bodyDiv w:val="1"/>
      <w:marLeft w:val="0"/>
      <w:marRight w:val="0"/>
      <w:marTop w:val="0"/>
      <w:marBottom w:val="0"/>
      <w:divBdr>
        <w:top w:val="none" w:sz="0" w:space="0" w:color="auto"/>
        <w:left w:val="none" w:sz="0" w:space="0" w:color="auto"/>
        <w:bottom w:val="none" w:sz="0" w:space="0" w:color="auto"/>
        <w:right w:val="none" w:sz="0" w:space="0" w:color="auto"/>
      </w:divBdr>
      <w:divsChild>
        <w:div w:id="1294947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06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66446">
      <w:bodyDiv w:val="1"/>
      <w:marLeft w:val="0"/>
      <w:marRight w:val="0"/>
      <w:marTop w:val="0"/>
      <w:marBottom w:val="0"/>
      <w:divBdr>
        <w:top w:val="none" w:sz="0" w:space="0" w:color="auto"/>
        <w:left w:val="none" w:sz="0" w:space="0" w:color="auto"/>
        <w:bottom w:val="none" w:sz="0" w:space="0" w:color="auto"/>
        <w:right w:val="none" w:sz="0" w:space="0" w:color="auto"/>
      </w:divBdr>
      <w:divsChild>
        <w:div w:id="121172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5395">
      <w:bodyDiv w:val="1"/>
      <w:marLeft w:val="0"/>
      <w:marRight w:val="0"/>
      <w:marTop w:val="0"/>
      <w:marBottom w:val="0"/>
      <w:divBdr>
        <w:top w:val="none" w:sz="0" w:space="0" w:color="auto"/>
        <w:left w:val="none" w:sz="0" w:space="0" w:color="auto"/>
        <w:bottom w:val="none" w:sz="0" w:space="0" w:color="auto"/>
        <w:right w:val="none" w:sz="0" w:space="0" w:color="auto"/>
      </w:divBdr>
      <w:divsChild>
        <w:div w:id="21208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8158">
      <w:bodyDiv w:val="1"/>
      <w:marLeft w:val="0"/>
      <w:marRight w:val="0"/>
      <w:marTop w:val="0"/>
      <w:marBottom w:val="0"/>
      <w:divBdr>
        <w:top w:val="none" w:sz="0" w:space="0" w:color="auto"/>
        <w:left w:val="none" w:sz="0" w:space="0" w:color="auto"/>
        <w:bottom w:val="none" w:sz="0" w:space="0" w:color="auto"/>
        <w:right w:val="none" w:sz="0" w:space="0" w:color="auto"/>
      </w:divBdr>
      <w:divsChild>
        <w:div w:id="578950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27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savoirs.usherbrooke.ca/handle/11143/9626" TargetMode="External"/><Relationship Id="rId4" Type="http://schemas.openxmlformats.org/officeDocument/2006/relationships/webSettings" Target="webSettings.xml"/><Relationship Id="rId9" Type="http://schemas.openxmlformats.org/officeDocument/2006/relationships/hyperlink" Target="https://www.oiiq.org/documents/20147/1306043/programme-stage-2018.pdf?20190205"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cbelanger/Library/Group%20Containers/UBF8T346G9.Office/User%20Content.localized/Templates.localized/2019_CNFS_Outil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2019_CNFS_Outils_Template.dotx</Template>
  <TotalTime>33</TotalTime>
  <Pages>9</Pages>
  <Words>2298</Words>
  <Characters>13104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Grille d'évaluation d'une intervention (Description et outil)</vt:lpstr>
    </vt:vector>
  </TitlesOfParts>
  <Manager/>
  <Company/>
  <LinksUpToDate>false</LinksUpToDate>
  <CharactersWithSpaces>15372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Grille d'évaluation d'une intervention (Description et outil)</dc:title>
  <dc:subject>L’art de superviser des stagiaires</dc:subject>
  <dc:creator>Consortium national de formation en santé (CNFS) – Volet Université d’Ottawa</dc:creator>
  <cp:keywords>grille, évaluation, autoévaluation, rétroaction</cp:keywords>
  <dc:description>© 2023, Consortium national de formation en santé (CNFS) – Volet Université d’Ottawa. Tous droits réservés.</dc:description>
  <cp:lastModifiedBy>Marc Bélanger</cp:lastModifiedBy>
  <cp:revision>18</cp:revision>
  <dcterms:created xsi:type="dcterms:W3CDTF">2021-03-11T18:51:00Z</dcterms:created>
  <dcterms:modified xsi:type="dcterms:W3CDTF">2023-02-27T16:53:00Z</dcterms:modified>
  <cp:category/>
</cp:coreProperties>
</file>